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B1DA" w14:textId="68DC2D0C" w:rsidR="00B03A3F" w:rsidRPr="00CD398C" w:rsidRDefault="005F4925" w:rsidP="00967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4BE27B7F" w14:textId="6B0D6D57" w:rsidR="005F4925" w:rsidRPr="00CD398C" w:rsidRDefault="005F4925" w:rsidP="00967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1FF9D1A9" w14:textId="08122440" w:rsidR="003868F2" w:rsidRPr="00CD398C" w:rsidRDefault="00455E52" w:rsidP="0096735F">
      <w:pPr>
        <w:spacing w:after="0" w:line="240" w:lineRule="auto"/>
        <w:jc w:val="center"/>
        <w:rPr>
          <w:noProof/>
          <w:lang w:val="uk-UA"/>
        </w:rPr>
      </w:pPr>
      <w:r w:rsidRPr="00CD398C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0CB7AF1" wp14:editId="6355FB26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143000" cy="116108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8" t="5422" r="25940" b="8843"/>
                    <a:stretch/>
                  </pic:blipFill>
                  <pic:spPr bwMode="auto">
                    <a:xfrm>
                      <a:off x="0" y="0"/>
                      <a:ext cx="1143000" cy="1161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7D0AF" w14:textId="2D3291DA" w:rsidR="003868F2" w:rsidRPr="00CD398C" w:rsidRDefault="003868F2" w:rsidP="0096735F">
      <w:pPr>
        <w:spacing w:after="0" w:line="240" w:lineRule="auto"/>
        <w:jc w:val="center"/>
        <w:rPr>
          <w:noProof/>
          <w:lang w:val="uk-UA"/>
        </w:rPr>
      </w:pPr>
    </w:p>
    <w:p w14:paraId="175639C5" w14:textId="77777777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D09494" w14:textId="77777777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7298EC" w14:textId="77777777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F6CD92" w14:textId="77777777" w:rsidR="00D96761" w:rsidRPr="00CD398C" w:rsidRDefault="00D96761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0F058E" w14:textId="0540E0A5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ЗАТВЕРДЖЕНО</w:t>
      </w:r>
    </w:p>
    <w:p w14:paraId="1BFD93B4" w14:textId="77777777" w:rsidR="00C448CF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Вченою радою</w:t>
      </w:r>
      <w:r w:rsidR="00C448CF"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>Чернівецького</w:t>
      </w:r>
    </w:p>
    <w:p w14:paraId="62069A49" w14:textId="7304D8C9" w:rsidR="00C448CF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C448CF"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</w:p>
    <w:p w14:paraId="47B3131F" w14:textId="31B75A0E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імені Юрія Федьковича</w:t>
      </w:r>
    </w:p>
    <w:p w14:paraId="3BF16D5F" w14:textId="77015F7E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№____ від ___ </w:t>
      </w:r>
      <w:r w:rsidR="00D96761" w:rsidRPr="00CD398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96761" w:rsidRPr="00CD39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7FD9893" w14:textId="77777777" w:rsidR="00291CED" w:rsidRPr="00CD398C" w:rsidRDefault="00291CED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</w:p>
    <w:p w14:paraId="6A32F0E9" w14:textId="6F6B3652" w:rsidR="007B6A80" w:rsidRPr="00CD398C" w:rsidRDefault="00291CED" w:rsidP="009673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08381F" w:rsidRPr="00CD398C">
        <w:rPr>
          <w:rFonts w:ascii="Times New Roman" w:hAnsi="Times New Roman" w:cs="Times New Roman"/>
          <w:sz w:val="28"/>
          <w:szCs w:val="28"/>
          <w:lang w:val="uk-UA"/>
        </w:rPr>
        <w:t>Руслан БІЛОСКУРСЬКИЙ</w:t>
      </w:r>
    </w:p>
    <w:p w14:paraId="22BCA852" w14:textId="11A6E952" w:rsidR="007B6A80" w:rsidRPr="00CD398C" w:rsidRDefault="007B6A80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4B51B55F" w14:textId="77777777" w:rsidR="008F28A9" w:rsidRPr="00CD398C" w:rsidRDefault="008F28A9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3CEDD445" w14:textId="3F51086A" w:rsidR="003868F2" w:rsidRPr="00CD398C" w:rsidRDefault="003868F2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>ПОЛОЖЕННЯ</w:t>
      </w:r>
    </w:p>
    <w:p w14:paraId="1CB7510A" w14:textId="54BD71F9" w:rsidR="003868F2" w:rsidRPr="00CD398C" w:rsidRDefault="003868F2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bookmarkStart w:id="0" w:name="_Hlk192241886"/>
      <w:r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про </w:t>
      </w:r>
      <w:r w:rsidR="00D96761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>кафедру Чернівецько</w:t>
      </w:r>
      <w:r w:rsidR="001F0C4D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>го</w:t>
      </w:r>
      <w:r w:rsidR="00D96761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національно</w:t>
      </w:r>
      <w:r w:rsidR="001F0C4D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>го</w:t>
      </w:r>
      <w:r w:rsidR="00D96761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університет</w:t>
      </w:r>
      <w:r w:rsidR="001F0C4D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>у</w:t>
      </w:r>
      <w:r w:rsidR="00D96761" w:rsidRPr="00CD398C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імені Юрія Федьковича</w:t>
      </w:r>
    </w:p>
    <w:bookmarkEnd w:id="0"/>
    <w:p w14:paraId="038BFA5C" w14:textId="0A228497" w:rsidR="00E60B13" w:rsidRPr="00CD398C" w:rsidRDefault="00E60B13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uk-UA"/>
        </w:rPr>
      </w:pPr>
      <w:r w:rsidRPr="00CD398C">
        <w:rPr>
          <w:rFonts w:ascii="Times New Roman" w:hAnsi="Times New Roman" w:cs="Times New Roman"/>
          <w:b/>
          <w:bCs/>
          <w:color w:val="FF0000"/>
          <w:sz w:val="44"/>
          <w:szCs w:val="44"/>
          <w:lang w:val="uk-UA"/>
        </w:rPr>
        <w:t>(ПРОЄКТ)</w:t>
      </w:r>
    </w:p>
    <w:p w14:paraId="7985787D" w14:textId="589494C8" w:rsidR="005F4925" w:rsidRPr="00CD398C" w:rsidRDefault="005F4925" w:rsidP="00967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3C6734" w14:textId="77777777" w:rsidR="003868F2" w:rsidRPr="00CD398C" w:rsidRDefault="003868F2" w:rsidP="0096735F">
      <w:pPr>
        <w:spacing w:after="0" w:line="240" w:lineRule="auto"/>
        <w:ind w:left="35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A77111" w14:textId="77777777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FCD3B1" w14:textId="74E02EB8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96C35B" w14:textId="75A94D06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УВЕДЕНО В ДІЮ</w:t>
      </w:r>
    </w:p>
    <w:p w14:paraId="66D15F96" w14:textId="77777777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наказом ректора Чернівецького</w:t>
      </w:r>
    </w:p>
    <w:p w14:paraId="094CDC0E" w14:textId="77777777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</w:t>
      </w:r>
    </w:p>
    <w:p w14:paraId="64A2C167" w14:textId="77777777" w:rsidR="00E60B13" w:rsidRPr="00CD398C" w:rsidRDefault="00E60B13" w:rsidP="0096735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>імені Юрія Федьковича</w:t>
      </w:r>
    </w:p>
    <w:p w14:paraId="71E6E290" w14:textId="0A0F8A65" w:rsidR="005F4925" w:rsidRPr="00CD398C" w:rsidRDefault="00E60B13" w:rsidP="0096735F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№ ___ від «____» </w:t>
      </w:r>
      <w:r w:rsidR="00D96761" w:rsidRPr="00CD398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96761" w:rsidRPr="00CD39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D398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5EA31439" w14:textId="314BCA57" w:rsidR="005F4925" w:rsidRPr="00CD398C" w:rsidRDefault="005F4925" w:rsidP="0096735F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14:paraId="439E3A35" w14:textId="35E92397" w:rsidR="005F4925" w:rsidRPr="00CD398C" w:rsidRDefault="005F4925" w:rsidP="0096735F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14:paraId="46DA8319" w14:textId="47E42B0D" w:rsidR="003868F2" w:rsidRPr="00CD398C" w:rsidRDefault="003868F2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17546AD1" w14:textId="34E2EE65" w:rsidR="003868F2" w:rsidRPr="00CD398C" w:rsidRDefault="003868F2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3C362E08" w14:textId="6DC99B9B" w:rsidR="007B6A80" w:rsidRPr="00CD398C" w:rsidRDefault="003868F2" w:rsidP="00967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Чернівці </w:t>
      </w:r>
      <w:r w:rsidR="007B6A80"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t>–</w:t>
      </w:r>
      <w:r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202</w:t>
      </w:r>
      <w:r w:rsidR="00D96761"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t>5</w:t>
      </w:r>
      <w:r w:rsidR="007B6A80"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br/>
      </w:r>
    </w:p>
    <w:p w14:paraId="35E3C155" w14:textId="0E67D62F" w:rsidR="003868F2" w:rsidRPr="00CD398C" w:rsidRDefault="007B6A80" w:rsidP="009673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98C">
        <w:rPr>
          <w:rFonts w:ascii="Times New Roman" w:hAnsi="Times New Roman" w:cs="Times New Roman"/>
          <w:b/>
          <w:bCs/>
          <w:sz w:val="30"/>
          <w:szCs w:val="30"/>
          <w:lang w:val="uk-UA"/>
        </w:rPr>
        <w:br w:type="page"/>
      </w:r>
      <w:r w:rsidRPr="00CD398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14:paraId="54B1FDFB" w14:textId="4B6976A7" w:rsidR="007B6A80" w:rsidRPr="00CD398C" w:rsidRDefault="007B6A80" w:rsidP="009673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080"/>
        <w:gridCol w:w="703"/>
      </w:tblGrid>
      <w:tr w:rsidR="000D5E01" w:rsidRPr="00CD398C" w14:paraId="3467F19D" w14:textId="77777777" w:rsidTr="00D96761">
        <w:tc>
          <w:tcPr>
            <w:tcW w:w="566" w:type="dxa"/>
          </w:tcPr>
          <w:p w14:paraId="023B816C" w14:textId="41DA4DDD" w:rsidR="007B6A80" w:rsidRPr="00CD398C" w:rsidRDefault="007B6A80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8080" w:type="dxa"/>
          </w:tcPr>
          <w:p w14:paraId="3FE0D045" w14:textId="7C10BDCA" w:rsidR="007B6A80" w:rsidRPr="00CD398C" w:rsidRDefault="007B6A80" w:rsidP="0096735F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ЗАГАЛЬНІ ПОЛОЖЕННЯ</w:t>
            </w:r>
            <w:r w:rsidR="001D0DCA" w:rsidRPr="00CD398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ab/>
            </w:r>
          </w:p>
        </w:tc>
        <w:tc>
          <w:tcPr>
            <w:tcW w:w="703" w:type="dxa"/>
          </w:tcPr>
          <w:p w14:paraId="2EA2BE36" w14:textId="7CB2DE5D" w:rsidR="007B6A80" w:rsidRPr="00CD398C" w:rsidRDefault="00D96761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0D5E01" w:rsidRPr="00CD398C" w14:paraId="59E3C96F" w14:textId="77777777" w:rsidTr="00D96761">
        <w:tc>
          <w:tcPr>
            <w:tcW w:w="566" w:type="dxa"/>
          </w:tcPr>
          <w:p w14:paraId="12ACDF44" w14:textId="748FED1F" w:rsidR="007B6A80" w:rsidRPr="00CD398C" w:rsidRDefault="007B6A80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8080" w:type="dxa"/>
          </w:tcPr>
          <w:p w14:paraId="0CFDF545" w14:textId="7DA6614C" w:rsidR="007B6A80" w:rsidRPr="00CD398C" w:rsidRDefault="00D96761" w:rsidP="0096735F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  <w:t>ОСНОВНІ ЗАВДАННЯ ТА НАПРЯМИ ДІЯЛЬНОСТІ КАФЕДРИ</w:t>
            </w:r>
            <w:r w:rsidRPr="00CD398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ab/>
            </w:r>
          </w:p>
        </w:tc>
        <w:tc>
          <w:tcPr>
            <w:tcW w:w="703" w:type="dxa"/>
          </w:tcPr>
          <w:p w14:paraId="05B70913" w14:textId="0B72C098" w:rsidR="007B6A80" w:rsidRPr="00CD398C" w:rsidRDefault="00D96761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0D5E01" w:rsidRPr="00CD398C" w14:paraId="629718C6" w14:textId="77777777" w:rsidTr="00D96761">
        <w:tc>
          <w:tcPr>
            <w:tcW w:w="566" w:type="dxa"/>
          </w:tcPr>
          <w:p w14:paraId="12B3959F" w14:textId="2A1C572E" w:rsidR="007B6A80" w:rsidRPr="00CD398C" w:rsidRDefault="007B6A80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8080" w:type="dxa"/>
          </w:tcPr>
          <w:p w14:paraId="0E7FB6A1" w14:textId="6F019FCD" w:rsidR="007B6A80" w:rsidRPr="00CD398C" w:rsidRDefault="00D96761" w:rsidP="0096735F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СТРУКТУРА ТА УПРАВЛІННЯ КАФЕДРОЮ</w:t>
            </w:r>
            <w:r w:rsidRPr="00CD398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ab/>
            </w:r>
          </w:p>
        </w:tc>
        <w:tc>
          <w:tcPr>
            <w:tcW w:w="703" w:type="dxa"/>
          </w:tcPr>
          <w:p w14:paraId="548DE500" w14:textId="31D6FB21" w:rsidR="007B6A80" w:rsidRPr="00CD398C" w:rsidRDefault="00D96761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5E01" w:rsidRPr="00CD398C" w14:paraId="223D23DC" w14:textId="77777777" w:rsidTr="00D96761">
        <w:tc>
          <w:tcPr>
            <w:tcW w:w="566" w:type="dxa"/>
          </w:tcPr>
          <w:p w14:paraId="599E53B9" w14:textId="40F55653" w:rsidR="007B6A80" w:rsidRPr="00CD398C" w:rsidRDefault="007B6A80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8080" w:type="dxa"/>
          </w:tcPr>
          <w:p w14:paraId="29FEBA59" w14:textId="6EA37088" w:rsidR="007B6A80" w:rsidRPr="00CD398C" w:rsidRDefault="00D96761" w:rsidP="0096735F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  <w:t>ДОКУМЕНТАЛЬНЕ ЗАБЕЗПЕЧЕННЯ ДІЯЛЬНОСТІ КАФЕДРИ</w:t>
            </w:r>
            <w:r w:rsidRPr="00CD398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ab/>
            </w:r>
          </w:p>
        </w:tc>
        <w:tc>
          <w:tcPr>
            <w:tcW w:w="703" w:type="dxa"/>
          </w:tcPr>
          <w:p w14:paraId="2C3FAF84" w14:textId="5B3931D3" w:rsidR="007B6A80" w:rsidRPr="00CD398C" w:rsidRDefault="00D96761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0D5E01" w:rsidRPr="00CD398C" w14:paraId="616BF409" w14:textId="77777777" w:rsidTr="00D96761">
        <w:tc>
          <w:tcPr>
            <w:tcW w:w="566" w:type="dxa"/>
          </w:tcPr>
          <w:p w14:paraId="1E957EA6" w14:textId="3B04986A" w:rsidR="007B6A80" w:rsidRPr="00CD398C" w:rsidRDefault="007B6A80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8080" w:type="dxa"/>
          </w:tcPr>
          <w:p w14:paraId="682863F8" w14:textId="0049BB1B" w:rsidR="007B6A80" w:rsidRPr="00CD398C" w:rsidRDefault="00D96761" w:rsidP="0096735F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ПРИКІНЦЕВІ ПОЛОЖЕННЯ</w:t>
            </w:r>
            <w:r w:rsidRPr="00CD398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ab/>
            </w:r>
          </w:p>
        </w:tc>
        <w:tc>
          <w:tcPr>
            <w:tcW w:w="703" w:type="dxa"/>
          </w:tcPr>
          <w:p w14:paraId="70900DBD" w14:textId="561A761D" w:rsidR="007B6A80" w:rsidRPr="00CD398C" w:rsidRDefault="00A37B92" w:rsidP="009673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39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</w:tbl>
    <w:p w14:paraId="27F9B0CC" w14:textId="3FB220E9" w:rsidR="007B6A80" w:rsidRPr="00CD398C" w:rsidRDefault="007B6A80" w:rsidP="009673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2FA56EFA" w14:textId="789F289C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p w14:paraId="0CE5E6EE" w14:textId="2A67E3B5" w:rsidR="000D7AD0" w:rsidRPr="00CD398C" w:rsidRDefault="009E52EA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  <w:r w:rsidRPr="00CD398C">
        <w:rPr>
          <w:rFonts w:ascii="Times New Roman" w:hAnsi="Times New Roman" w:cs="Times New Roman"/>
          <w:sz w:val="30"/>
          <w:szCs w:val="30"/>
          <w:lang w:val="uk-UA"/>
        </w:rPr>
        <w:tab/>
      </w:r>
    </w:p>
    <w:p w14:paraId="1F41E377" w14:textId="3DC00C98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p w14:paraId="0BAFFE2F" w14:textId="79B7182E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p w14:paraId="00278504" w14:textId="072697F0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p w14:paraId="6E9F8F7A" w14:textId="7A5039DD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2C8BC42" w14:textId="744E3073" w:rsidR="000D7AD0" w:rsidRPr="00CD398C" w:rsidRDefault="000D7AD0" w:rsidP="0096735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  <w:r w:rsidRPr="00CD398C">
        <w:rPr>
          <w:rFonts w:ascii="Times New Roman" w:hAnsi="Times New Roman" w:cs="Times New Roman"/>
          <w:sz w:val="30"/>
          <w:szCs w:val="30"/>
          <w:lang w:val="uk-UA"/>
        </w:rPr>
        <w:tab/>
      </w:r>
    </w:p>
    <w:p w14:paraId="76A5AE4D" w14:textId="77777777" w:rsidR="000D7AD0" w:rsidRPr="00CD398C" w:rsidRDefault="000D7AD0" w:rsidP="0096735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uk-UA"/>
        </w:rPr>
      </w:pPr>
      <w:r w:rsidRPr="00CD398C">
        <w:rPr>
          <w:rFonts w:ascii="Times New Roman" w:hAnsi="Times New Roman" w:cs="Times New Roman"/>
          <w:sz w:val="30"/>
          <w:szCs w:val="30"/>
          <w:lang w:val="uk-UA"/>
        </w:rPr>
        <w:br w:type="page"/>
      </w:r>
    </w:p>
    <w:p w14:paraId="1A578D0A" w14:textId="77777777" w:rsidR="00D96761" w:rsidRPr="00CD398C" w:rsidRDefault="00D96761" w:rsidP="0096735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</w:t>
      </w:r>
      <w:r w:rsidRPr="00CD398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положення</w:t>
      </w:r>
    </w:p>
    <w:p w14:paraId="2BCA77B9" w14:textId="57ABAEFA" w:rsidR="00D96761" w:rsidRPr="00856DD8" w:rsidRDefault="00D96761" w:rsidP="00856DD8">
      <w:pPr>
        <w:widowControl w:val="0"/>
        <w:numPr>
          <w:ilvl w:val="1"/>
          <w:numId w:val="74"/>
        </w:numPr>
        <w:tabs>
          <w:tab w:val="left" w:pos="1211"/>
        </w:tabs>
        <w:autoSpaceDE w:val="0"/>
        <w:autoSpaceDN w:val="0"/>
        <w:spacing w:after="0" w:line="360" w:lineRule="auto"/>
        <w:ind w:right="281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кафедру Чернівецько</w:t>
      </w:r>
      <w:r w:rsidR="001F0C4D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1F0C4D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1F0C4D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 Юрія Федьковича (далі – Положення) розроблене відповідно до Закону України «Про освіту», Закону України «Про вищу освіту», Статуту Чернівецького національного університету імені Юрія Федьковича, Колективного договору, Положення про організацію освітнього процесу у Чернівецькому національному університеті імені Юрія Федьковича, Положення про  організацію наукової, науково-технічної  діяльності в Чернівецькому національному університеті імені Юрія Федьковича, Положення про проведення конкурсу на заміщення вакантних посад науково-педагогічних працівників у Чернівецькому національному університеті імені Юрія Федьковича</w:t>
      </w:r>
      <w:r w:rsidR="0096735F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735F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 внутрішнього трудового розпорядку </w:t>
      </w:r>
      <w:r w:rsidR="00856DD8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Чернівецького національного університету</w:t>
      </w:r>
      <w:r w:rsid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6DD8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імені Юрія Федьковича</w:t>
      </w:r>
      <w:r w:rsidR="00856DD8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нормативно-правових актів, які регулюють освітню, наукову та інші види діяльності </w:t>
      </w:r>
      <w:r w:rsidR="00163213"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вищої освіти</w:t>
      </w:r>
      <w:r w:rsidRPr="00856D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832F38" w14:textId="77777777" w:rsidR="00C16D89" w:rsidRDefault="00D96761" w:rsidP="00856DD8">
      <w:pPr>
        <w:widowControl w:val="0"/>
        <w:numPr>
          <w:ilvl w:val="1"/>
          <w:numId w:val="74"/>
        </w:numPr>
        <w:tabs>
          <w:tab w:val="left" w:pos="1312"/>
        </w:tabs>
        <w:autoSpaceDE w:val="0"/>
        <w:autoSpaceDN w:val="0"/>
        <w:spacing w:after="0" w:line="360" w:lineRule="auto"/>
        <w:ind w:right="27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>Це Положення є нормативним документом Чернівецького національного університету імені Юрія Федьковича (далі – Університет), яке регламентує діяльність усіх кафедр</w:t>
      </w:r>
      <w:r w:rsidR="0096735F"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31A37EA" w14:textId="3A477129" w:rsidR="00D96761" w:rsidRPr="00C16D89" w:rsidRDefault="00D96761" w:rsidP="00402FC6">
      <w:pPr>
        <w:widowControl w:val="0"/>
        <w:numPr>
          <w:ilvl w:val="1"/>
          <w:numId w:val="74"/>
        </w:numPr>
        <w:tabs>
          <w:tab w:val="left" w:pos="1312"/>
        </w:tabs>
        <w:autoSpaceDE w:val="0"/>
        <w:autoSpaceDN w:val="0"/>
        <w:spacing w:after="0" w:line="360" w:lineRule="auto"/>
        <w:ind w:left="0" w:right="27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</w:t>
      </w:r>
      <w:r w:rsidR="00C16D8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базовий структурний підрозділ </w:t>
      </w:r>
      <w:r w:rsidR="003150E7"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150E7"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факультету/навчально-наукового інституту</w:t>
      </w:r>
      <w:r w:rsidRPr="00C16D89">
        <w:rPr>
          <w:rFonts w:ascii="Times New Roman" w:eastAsia="Times New Roman" w:hAnsi="Times New Roman" w:cs="Times New Roman"/>
          <w:sz w:val="28"/>
          <w:szCs w:val="28"/>
          <w:lang w:val="uk-UA"/>
        </w:rPr>
        <w:t>), що провадить освітню, методичну та/або наукову діяльність за певною спеціальністю (спеціалізацією) чи міжгалузевою групою спеціальностей, до складу якого входить не менше п’яти науково-педагогічних працівників, для яких кафедра є основним місцем роботи, і не менш як три з них мають науковий ступінь або вчене (почесне) звання.</w:t>
      </w:r>
    </w:p>
    <w:p w14:paraId="7289C9C6" w14:textId="77777777" w:rsidR="009151C7" w:rsidRPr="00CD398C" w:rsidRDefault="009151C7" w:rsidP="009151C7">
      <w:pPr>
        <w:pStyle w:val="a4"/>
        <w:numPr>
          <w:ilvl w:val="1"/>
          <w:numId w:val="7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проведення своєї  діяльності кафедра забезпечується майном, яке закріплюється за кафедрою.</w:t>
      </w:r>
    </w:p>
    <w:p w14:paraId="2CC2D0F8" w14:textId="03D0D372" w:rsidR="00501346" w:rsidRPr="00CD398C" w:rsidRDefault="00501346" w:rsidP="009151C7">
      <w:pPr>
        <w:widowControl w:val="0"/>
        <w:numPr>
          <w:ilvl w:val="1"/>
          <w:numId w:val="74"/>
        </w:numPr>
        <w:tabs>
          <w:tab w:val="left" w:pos="1130"/>
        </w:tabs>
        <w:autoSpaceDE w:val="0"/>
        <w:autoSpaceDN w:val="0"/>
        <w:spacing w:after="0" w:line="360" w:lineRule="auto"/>
        <w:ind w:left="0" w:right="27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Університеті функціонує кафедра військової підготовки, яка здійснює свою діяльність відповідно до Положення про кафедру військової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підготовки Чернівецького національного університету імені Юрія Федьковича.</w:t>
      </w:r>
    </w:p>
    <w:p w14:paraId="3F538501" w14:textId="1376FF18" w:rsidR="00501346" w:rsidRPr="00CD398C" w:rsidRDefault="00501346" w:rsidP="0096735F">
      <w:pPr>
        <w:pStyle w:val="a4"/>
        <w:widowControl w:val="0"/>
        <w:numPr>
          <w:ilvl w:val="1"/>
          <w:numId w:val="81"/>
        </w:numPr>
        <w:tabs>
          <w:tab w:val="left" w:pos="1130"/>
        </w:tabs>
        <w:autoSpaceDE w:val="0"/>
        <w:autoSpaceDN w:val="0"/>
        <w:spacing w:after="0" w:line="360" w:lineRule="auto"/>
        <w:ind w:left="0" w:right="27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створюється, реорганізовується, перейменовується та ліквідується рішенням Вченої ради Університету.</w:t>
      </w:r>
    </w:p>
    <w:p w14:paraId="06F83BC1" w14:textId="77777777" w:rsidR="00D96761" w:rsidRPr="00CD398C" w:rsidRDefault="00D96761" w:rsidP="0096735F">
      <w:pPr>
        <w:widowControl w:val="0"/>
        <w:numPr>
          <w:ilvl w:val="1"/>
          <w:numId w:val="81"/>
        </w:numPr>
        <w:tabs>
          <w:tab w:val="left" w:pos="12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D398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Університеті</w:t>
      </w:r>
      <w:r w:rsidRPr="00CD398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створюються</w:t>
      </w:r>
      <w:r w:rsidRPr="00CD398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D398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діють:</w:t>
      </w:r>
    </w:p>
    <w:p w14:paraId="7C191D6C" w14:textId="039EC9F5" w:rsidR="00D96761" w:rsidRPr="00CD398C" w:rsidRDefault="003F61A8" w:rsidP="0096735F">
      <w:pPr>
        <w:pStyle w:val="a4"/>
        <w:widowControl w:val="0"/>
        <w:numPr>
          <w:ilvl w:val="2"/>
          <w:numId w:val="81"/>
        </w:numPr>
        <w:tabs>
          <w:tab w:val="left" w:pos="1032"/>
        </w:tabs>
        <w:autoSpaceDE w:val="0"/>
        <w:autoSpaceDN w:val="0"/>
        <w:spacing w:after="0"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кафедри, що відповідають </w:t>
      </w:r>
      <w:bookmarkStart w:id="1" w:name="_Hlk192242722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підготовку здобувачів вищої освіти </w:t>
      </w:r>
      <w:bookmarkEnd w:id="1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bookmarkStart w:id="2" w:name="_Hlk192242757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освітньо-професійними та/або </w:t>
      </w:r>
      <w:proofErr w:type="spellStart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-науковими програмами</w:t>
      </w:r>
      <w:bookmarkEnd w:id="2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(випускові </w:t>
      </w:r>
      <w:r w:rsidR="00D96761"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кафедри);</w:t>
      </w:r>
    </w:p>
    <w:p w14:paraId="18EDA52F" w14:textId="1B23AEF0" w:rsidR="00501346" w:rsidRPr="00CD398C" w:rsidRDefault="00F41FAA" w:rsidP="0096735F">
      <w:pPr>
        <w:pStyle w:val="a4"/>
        <w:widowControl w:val="0"/>
        <w:numPr>
          <w:ilvl w:val="2"/>
          <w:numId w:val="81"/>
        </w:numPr>
        <w:tabs>
          <w:tab w:val="left" w:pos="1012"/>
        </w:tabs>
        <w:autoSpaceDE w:val="0"/>
        <w:autoSpaceDN w:val="0"/>
        <w:spacing w:after="0" w:line="360" w:lineRule="auto"/>
        <w:ind w:left="0" w:right="28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кафедри,</w:t>
      </w:r>
      <w:r w:rsidR="00D96761" w:rsidRPr="00CD398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D96761"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відповідають</w:t>
      </w:r>
      <w:r w:rsidR="00D96761" w:rsidRPr="00CD398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3F61A8" w:rsidRPr="00CD398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за підготовку здобувачів вищої освіти за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певн</w:t>
      </w:r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ими</w:t>
      </w:r>
      <w:r w:rsidR="00D96761"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компонент</w:t>
      </w:r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D96761" w:rsidRPr="00CD398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(частин</w:t>
      </w:r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освітньо-професійної та/або </w:t>
      </w:r>
      <w:proofErr w:type="spellStart"/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3F61A8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-наукової програмами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(невипускові кафедри).</w:t>
      </w:r>
    </w:p>
    <w:p w14:paraId="290109CE" w14:textId="3A88B827" w:rsidR="00E01062" w:rsidRPr="00CD398C" w:rsidRDefault="00E01062" w:rsidP="0096735F">
      <w:pPr>
        <w:pStyle w:val="a4"/>
        <w:widowControl w:val="0"/>
        <w:numPr>
          <w:ilvl w:val="1"/>
          <w:numId w:val="81"/>
        </w:numPr>
        <w:tabs>
          <w:tab w:val="left" w:pos="1012"/>
        </w:tabs>
        <w:autoSpaceDE w:val="0"/>
        <w:autoSpaceDN w:val="0"/>
        <w:spacing w:after="0" w:line="360" w:lineRule="auto"/>
        <w:ind w:left="0" w:right="28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здійснює свою діяльність відповідно до плану її роботи на рік.</w:t>
      </w:r>
    </w:p>
    <w:p w14:paraId="0321D5C9" w14:textId="7A93A56E" w:rsidR="008A7B71" w:rsidRPr="00CD398C" w:rsidRDefault="008A7B71" w:rsidP="008A7B71">
      <w:pPr>
        <w:pStyle w:val="a4"/>
        <w:widowControl w:val="0"/>
        <w:numPr>
          <w:ilvl w:val="1"/>
          <w:numId w:val="81"/>
        </w:numPr>
        <w:tabs>
          <w:tab w:val="left" w:pos="1012"/>
        </w:tabs>
        <w:autoSpaceDE w:val="0"/>
        <w:autoSpaceDN w:val="0"/>
        <w:spacing w:after="0" w:line="360" w:lineRule="auto"/>
        <w:ind w:left="0"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Діяльність кафедри ґрунтується на принципах гуманізації освіти; </w:t>
      </w:r>
      <w:proofErr w:type="spellStart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студентоцентризму</w:t>
      </w:r>
      <w:proofErr w:type="spellEnd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партнерства; несприйняття корупції; академічної доброчесності; академічної свободи; професіоналізму; відповідності суспільним потребам; ефективності, результативності і економічної доцільності діяльності; </w:t>
      </w:r>
      <w:proofErr w:type="spellStart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інноваційності</w:t>
      </w:r>
      <w:proofErr w:type="spellEnd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орієнтації на інноваційні технології; мобільності здобувачів вищої освіти, викладачів, наукових працівників; забезпечення рівних прав і можливостей для учасників освітнього процесу; запобіганню та протидії дискримінації за ознакою статі; </w:t>
      </w:r>
      <w:proofErr w:type="spellStart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; цілісності; сталості; забезпечення справедливого доступу до вищої освіти; відкритості; самоорганізації тощо.</w:t>
      </w:r>
    </w:p>
    <w:p w14:paraId="123A35C9" w14:textId="77777777" w:rsidR="009151C7" w:rsidRPr="00CD398C" w:rsidRDefault="009151C7" w:rsidP="008A7B71">
      <w:pPr>
        <w:widowControl w:val="0"/>
        <w:tabs>
          <w:tab w:val="left" w:pos="1012"/>
        </w:tabs>
        <w:autoSpaceDE w:val="0"/>
        <w:autoSpaceDN w:val="0"/>
        <w:spacing w:after="0" w:line="360" w:lineRule="auto"/>
        <w:ind w:left="851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6E8C09" w14:textId="77777777" w:rsidR="00D96761" w:rsidRPr="00CD398C" w:rsidRDefault="00D96761" w:rsidP="008A7B71">
      <w:pPr>
        <w:widowControl w:val="0"/>
        <w:numPr>
          <w:ilvl w:val="0"/>
          <w:numId w:val="81"/>
        </w:numPr>
        <w:autoSpaceDE w:val="0"/>
        <w:autoSpaceDN w:val="0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та напрями діяльності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кафедри</w:t>
      </w:r>
    </w:p>
    <w:p w14:paraId="67FF1A58" w14:textId="26BFF3BA" w:rsidR="00D96761" w:rsidRPr="00CD398C" w:rsidRDefault="00D96761" w:rsidP="0096735F">
      <w:pPr>
        <w:widowControl w:val="0"/>
        <w:numPr>
          <w:ilvl w:val="1"/>
          <w:numId w:val="7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напрямами діяльності кафедри є такі: навчальна робота; науково-методична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робота;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науково-дослідна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; інноваційна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; профорієнтаційна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виховна робот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міжнародна діяльність.</w:t>
      </w:r>
    </w:p>
    <w:p w14:paraId="40A2A385" w14:textId="77777777" w:rsidR="00D96761" w:rsidRPr="00CD398C" w:rsidRDefault="00D96761" w:rsidP="008A7B71">
      <w:pPr>
        <w:widowControl w:val="0"/>
        <w:numPr>
          <w:ilvl w:val="1"/>
          <w:numId w:val="7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Кафедра виконує такі основні завдання:</w:t>
      </w:r>
    </w:p>
    <w:p w14:paraId="3A680154" w14:textId="67883CCA" w:rsidR="00D96761" w:rsidRPr="00CD398C" w:rsidRDefault="003F413C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забезпечення якості підготовки майбутніх фахівців за визначеними освітніми програмами;</w:t>
      </w:r>
    </w:p>
    <w:p w14:paraId="1DAE6A1D" w14:textId="77777777" w:rsidR="00D96761" w:rsidRPr="00CD398C" w:rsidRDefault="00D96761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всебічний розвиток фундаментальних й прикладних наукових досліджень на інноваційній основі;</w:t>
      </w:r>
    </w:p>
    <w:p w14:paraId="47298D43" w14:textId="381683D0" w:rsidR="00D96761" w:rsidRPr="00CD398C" w:rsidRDefault="003F413C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-особистісний розвиток здобувача освіти, формування його як гармонійно розвиненої особистості та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патріот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 держави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складово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світового співтовариства; </w:t>
      </w:r>
    </w:p>
    <w:p w14:paraId="201D1C0F" w14:textId="77777777" w:rsidR="00D96761" w:rsidRPr="00CD398C" w:rsidRDefault="00D96761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соціально активної толерантної людини з високими духовними якостями, яка здатна до саморозвитку і самовдосконалення; </w:t>
      </w:r>
    </w:p>
    <w:p w14:paraId="17CA2153" w14:textId="700DC11E" w:rsidR="00D96761" w:rsidRPr="00CD398C" w:rsidRDefault="00D96761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високої </w:t>
      </w:r>
      <w:r w:rsidR="003F413C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функціональності та конкурентоспроможності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 в умовах</w:t>
      </w:r>
      <w:r w:rsidR="003F413C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суспільних трансформацій, викликів та розвитку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r w:rsidR="003F413C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81D55D1" w14:textId="770B6C9D" w:rsidR="001F0C4D" w:rsidRPr="00CD398C" w:rsidRDefault="001F0C4D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вироблення у здобувачів вищої освіти здатності до свідомої й ефективної діяльності у глобалізованому, інформаційному суспільстві, в умовах зростаючої </w:t>
      </w:r>
      <w:proofErr w:type="spellStart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комунікативності</w:t>
      </w:r>
      <w:proofErr w:type="spellEnd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життя та інформаційної насиченості середовища життєдіяльності із метою формування у здобувачів вищої освіти навичок навчання протягом усього життя;</w:t>
      </w:r>
    </w:p>
    <w:p w14:paraId="38FC0A75" w14:textId="7053F04D" w:rsidR="00D96761" w:rsidRPr="00CD398C" w:rsidRDefault="00D96761" w:rsidP="008A7B71">
      <w:pPr>
        <w:widowControl w:val="0"/>
        <w:numPr>
          <w:ilvl w:val="3"/>
          <w:numId w:val="8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інтеграція у світовий освіт</w:t>
      </w:r>
      <w:r w:rsidR="003F413C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ній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простір</w:t>
      </w:r>
      <w:r w:rsidR="009151C7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одночасним збереженням кращих традицій вітчизняної системи освіти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2A04B8" w14:textId="77777777" w:rsidR="00D96761" w:rsidRPr="00CD398C" w:rsidRDefault="00D96761" w:rsidP="002F7996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03D4FF" w14:textId="77777777" w:rsidR="00D96761" w:rsidRPr="00CD398C" w:rsidRDefault="00D96761" w:rsidP="0096735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3. Структура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та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>кафедрою</w:t>
      </w:r>
    </w:p>
    <w:p w14:paraId="110EFF6D" w14:textId="25C87AAC" w:rsidR="00D96761" w:rsidRPr="00CD398C" w:rsidRDefault="009151C7" w:rsidP="0096735F">
      <w:pPr>
        <w:widowControl w:val="0"/>
        <w:numPr>
          <w:ilvl w:val="1"/>
          <w:numId w:val="77"/>
        </w:numPr>
        <w:tabs>
          <w:tab w:val="left" w:pos="1295"/>
        </w:tabs>
        <w:autoSpaceDE w:val="0"/>
        <w:autoSpaceDN w:val="0"/>
        <w:spacing w:after="0"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структурі кафедри можуть діяти навчальні, навчально-наукові лабораторії, центри надання платних послуг, інші підрозділи, особливості діяльності яких встановлюють окремими положеннями. Структурні підрозділи кафедри утворюються рішенням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96761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ченої ради Університету.</w:t>
      </w:r>
    </w:p>
    <w:p w14:paraId="0769A256" w14:textId="263C9E27" w:rsidR="00D96761" w:rsidRPr="00CD398C" w:rsidRDefault="00D96761" w:rsidP="0096735F">
      <w:pPr>
        <w:widowControl w:val="0"/>
        <w:numPr>
          <w:ilvl w:val="1"/>
          <w:numId w:val="77"/>
        </w:numPr>
        <w:tabs>
          <w:tab w:val="left" w:pos="1295"/>
        </w:tabs>
        <w:autoSpaceDE w:val="0"/>
        <w:autoSpaceDN w:val="0"/>
        <w:spacing w:after="0"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Основною </w:t>
      </w:r>
      <w:proofErr w:type="spellStart"/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управлінсько</w:t>
      </w:r>
      <w:proofErr w:type="spellEnd"/>
      <w:r w:rsidR="003150E7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-організаційною</w:t>
      </w:r>
      <w:r w:rsidR="00E0106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формою діяльності кафедри є її засідання. Участь у засіданнях кафедри беруть усі штатні науково-педагогічні працівники кафедри та її підрозділів. Інші працівники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кафедри та ті, що працюють за сумісництвом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брати участь у засіданнях кафедри з правом дорадчого голосу.</w:t>
      </w:r>
    </w:p>
    <w:p w14:paraId="7A857762" w14:textId="01D61CD6" w:rsidR="00D96761" w:rsidRPr="00CD398C" w:rsidRDefault="00D96761" w:rsidP="0096735F">
      <w:pPr>
        <w:widowControl w:val="0"/>
        <w:numPr>
          <w:ilvl w:val="1"/>
          <w:numId w:val="77"/>
        </w:numPr>
        <w:tabs>
          <w:tab w:val="left" w:pos="1295"/>
        </w:tabs>
        <w:autoSpaceDE w:val="0"/>
        <w:autoSpaceDN w:val="0"/>
        <w:spacing w:after="0"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Чергові засідання кафедри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як правило,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проводяться не менше, ніж один раз на місяць</w:t>
      </w:r>
      <w:r w:rsidR="0096735F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плану роботу кафедри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. У разі потреби завідувач кафедри має право призначати позачергові засідання кафедри. Позачергове засідання кафедри може бути скликане з ініціативи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завідувача кафедри або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менше 1/3 складу науково-педагогічних працівників кафедри. Засідання кафедри є відкритими. Головуючим на засіданні кафедри є її завідувач, а за його відсутності – науково-педагогічний працівник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якого покладено виконання обов’язків завідувача кафедри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Секретарем засідання кафедри є старший лаборант (лаборант) кафедри або особа з числа науково-педагогічних працівників кафедри. Рішення, прийняті на засіданні, оформлюються протоколом, який підписує головуючий на засіданні та секретар. </w:t>
      </w:r>
    </w:p>
    <w:p w14:paraId="6D41E901" w14:textId="77777777" w:rsidR="00D96761" w:rsidRPr="00CD398C" w:rsidRDefault="00D96761" w:rsidP="0096735F">
      <w:pPr>
        <w:widowControl w:val="0"/>
        <w:numPr>
          <w:ilvl w:val="1"/>
          <w:numId w:val="77"/>
        </w:numPr>
        <w:tabs>
          <w:tab w:val="left" w:pos="1295"/>
        </w:tabs>
        <w:autoSpaceDE w:val="0"/>
        <w:autoSpaceDN w:val="0"/>
        <w:spacing w:after="0" w:line="36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кафедри правомочне приймати рішення за умови присутності на ньому не менше 2/3 складу її штатних науково-педагогічних працівників. Рішення вважається прийнятим, якщо за нього проголосувало понад 50 % присутніх на засіданні штатних науково-педагогічних працівників. Рішення кафедри приймаються, як правило, прямим відкритим голосуванням, крім випадків, коли законодавством та/або нормативними актами Університету передбачено обов’язкове таємне голосування. За рішенням кафедри окремі питання з порядку денного засідання можуть вирішуватися шляхом таємного голосування. </w:t>
      </w:r>
    </w:p>
    <w:p w14:paraId="1494B5B1" w14:textId="77777777" w:rsidR="00D96761" w:rsidRPr="00CD398C" w:rsidRDefault="00D96761" w:rsidP="0096735F">
      <w:pPr>
        <w:widowControl w:val="0"/>
        <w:numPr>
          <w:ilvl w:val="1"/>
          <w:numId w:val="77"/>
        </w:numPr>
        <w:tabs>
          <w:tab w:val="left" w:pos="1206"/>
        </w:tabs>
        <w:autoSpaceDE w:val="0"/>
        <w:autoSpaceDN w:val="0"/>
        <w:spacing w:after="0" w:line="360" w:lineRule="auto"/>
        <w:ind w:left="0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кафедрою здійснює завідувач кафедри, який є науково-педагогічним працівником і має науковий ступінь та/або вчене звання зі спеціальності,</w:t>
      </w:r>
      <w:r w:rsidRPr="00CD398C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CD398C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</w:t>
      </w:r>
      <w:r w:rsidRPr="00CD398C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профілю</w:t>
      </w:r>
      <w:r w:rsidRPr="00CD398C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кафедри, який не може перебувати на посаді більш як два строки.</w:t>
      </w:r>
    </w:p>
    <w:p w14:paraId="280AF130" w14:textId="299A7990" w:rsidR="00D96761" w:rsidRPr="00CD398C" w:rsidRDefault="00D96761" w:rsidP="0096735F">
      <w:pPr>
        <w:widowControl w:val="0"/>
        <w:numPr>
          <w:ilvl w:val="1"/>
          <w:numId w:val="77"/>
        </w:numPr>
        <w:shd w:val="clear" w:color="auto" w:fill="FFFFFF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Завідувач кафедри обирається за конкурсом таємним голосуванням </w:t>
      </w:r>
      <w:r w:rsidR="009151C7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ченою радою 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Університету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строком на п’ять років з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урахуванням пропозицій трудового колективу факультету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навчально-наукового інституту та кафедри. 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Ректор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Університету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укладає 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завідувачем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кафедри контракт.</w:t>
      </w:r>
    </w:p>
    <w:p w14:paraId="1FEF2558" w14:textId="43FA81F6" w:rsidR="003150E7" w:rsidRPr="00CD398C" w:rsidRDefault="00D96761" w:rsidP="0096735F">
      <w:pPr>
        <w:widowControl w:val="0"/>
        <w:numPr>
          <w:ilvl w:val="1"/>
          <w:numId w:val="77"/>
        </w:numPr>
        <w:shd w:val="clear" w:color="auto" w:fill="FFFFFF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589"/>
      <w:bookmarkEnd w:id="3"/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Завідувач кафедри 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організацію освітнього процесу, виконання навчальних планів і програм навчальних дисциплін, здійснює контроль за якістю викладання навчальних дисциплін, навчально-методичною та науковою діяльністю викладачів, визначає навчальне, наукове, організаційне та методичне навантаження працівників кафедри, здійснює інші повноваження відповідно до законодавства України, 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татуту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Університету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олективного договору</w:t>
      </w:r>
      <w:r w:rsidR="00C16D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цього 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оложення.</w:t>
      </w:r>
      <w:r w:rsidR="00F41FAA" w:rsidRPr="00CD398C">
        <w:rPr>
          <w:lang w:val="uk-UA"/>
        </w:rPr>
        <w:t xml:space="preserve"> 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співпраці з гарант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іх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 сприяє забезпеченню якості ї</w:t>
      </w:r>
      <w:r w:rsidR="001A7C7D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="00F41FAA"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реалізації. </w:t>
      </w:r>
    </w:p>
    <w:p w14:paraId="46D38685" w14:textId="0A635637" w:rsidR="00D96761" w:rsidRPr="00CD398C" w:rsidRDefault="00F41FAA" w:rsidP="0096735F">
      <w:pPr>
        <w:widowControl w:val="0"/>
        <w:numPr>
          <w:ilvl w:val="1"/>
          <w:numId w:val="77"/>
        </w:numPr>
        <w:shd w:val="clear" w:color="auto" w:fill="FFFFFF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Завідувач кафедри забезпечує дотримання Правил внутрішнього трудового розпорядку Університету, Закону України «Про охорону праці», правил пожежної та техногенної безпеки співробітниками кафедри, в межах своїх повноважень забезпечує створення безпечних та нешкідливих умов праці на кафедрі.</w:t>
      </w:r>
    </w:p>
    <w:p w14:paraId="3BDC6C1E" w14:textId="77777777" w:rsidR="00D96761" w:rsidRPr="00CD398C" w:rsidRDefault="00D96761" w:rsidP="0096735F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2C7F89" w14:textId="77777777" w:rsidR="00D96761" w:rsidRPr="00CD398C" w:rsidRDefault="00D96761" w:rsidP="0096735F">
      <w:pPr>
        <w:widowControl w:val="0"/>
        <w:numPr>
          <w:ilvl w:val="0"/>
          <w:numId w:val="75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Документальне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16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забезпечення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діяльності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>кафедри</w:t>
      </w:r>
    </w:p>
    <w:p w14:paraId="50256CEE" w14:textId="77777777" w:rsidR="00D96761" w:rsidRPr="00CD398C" w:rsidRDefault="00D96761" w:rsidP="0096735F">
      <w:pPr>
        <w:widowControl w:val="0"/>
        <w:numPr>
          <w:ilvl w:val="1"/>
          <w:numId w:val="75"/>
        </w:numPr>
        <w:tabs>
          <w:tab w:val="left" w:pos="1320"/>
        </w:tabs>
        <w:autoSpaceDE w:val="0"/>
        <w:autoSpaceDN w:val="0"/>
        <w:spacing w:after="0" w:line="360" w:lineRule="auto"/>
        <w:ind w:left="0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розробляє і зберігає документацію, яка відображає зміст і організацію освітнього процесу, стан науково-методичної, науково-дослідної, виховної, організаційної</w:t>
      </w:r>
      <w:r w:rsidRPr="00CD398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D398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іншої</w:t>
      </w:r>
      <w:r w:rsidRPr="00CD398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CD398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науково-педагогічних працівників, зокрема:</w:t>
      </w:r>
    </w:p>
    <w:p w14:paraId="46D0CF36" w14:textId="77777777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1320"/>
        </w:tabs>
        <w:autoSpaceDE w:val="0"/>
        <w:autoSpaceDN w:val="0"/>
        <w:spacing w:after="0" w:line="360" w:lineRule="auto"/>
        <w:ind w:left="0" w:right="28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ротоколи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засідань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кафедри;</w:t>
      </w:r>
    </w:p>
    <w:p w14:paraId="53AA21E8" w14:textId="77777777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1320"/>
        </w:tabs>
        <w:autoSpaceDE w:val="0"/>
        <w:autoSpaceDN w:val="0"/>
        <w:spacing w:after="0" w:line="360" w:lineRule="auto"/>
        <w:ind w:left="0" w:right="28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озподіл</w:t>
      </w:r>
      <w:r w:rsidRPr="00CD398C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педагогічного</w:t>
      </w:r>
      <w:r w:rsidRPr="00CD398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навантаження</w:t>
      </w:r>
      <w:r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40E3B293" w14:textId="77777777" w:rsidR="00D96761" w:rsidRPr="00CD398C" w:rsidRDefault="00D96761" w:rsidP="003F413C">
      <w:pPr>
        <w:widowControl w:val="0"/>
        <w:numPr>
          <w:ilvl w:val="0"/>
          <w:numId w:val="73"/>
        </w:numPr>
        <w:tabs>
          <w:tab w:val="left" w:pos="1320"/>
        </w:tabs>
        <w:autoSpaceDE w:val="0"/>
        <w:autoSpaceDN w:val="0"/>
        <w:spacing w:after="0" w:line="360" w:lineRule="auto"/>
        <w:ind w:left="0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документацію щодо підвищення кваліфікації та стажування науково-педагогічних працівників кафедри;</w:t>
      </w:r>
    </w:p>
    <w:p w14:paraId="7A467D74" w14:textId="63EF78B0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950"/>
        </w:tabs>
        <w:autoSpaceDE w:val="0"/>
        <w:autoSpaceDN w:val="0"/>
        <w:spacing w:after="0" w:line="360" w:lineRule="auto"/>
        <w:ind w:left="0" w:right="28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документацію щодо організації і проведення </w:t>
      </w:r>
      <w:r w:rsidR="00A37B92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 та виробничих практик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, підготовки і захисту курсових, магістерських (бакалаврських) дипломних робіт;</w:t>
      </w:r>
    </w:p>
    <w:p w14:paraId="7D47B2FD" w14:textId="1DB7E8DA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917"/>
        </w:tabs>
        <w:autoSpaceDE w:val="0"/>
        <w:autoSpaceDN w:val="0"/>
        <w:spacing w:after="0" w:line="360" w:lineRule="auto"/>
        <w:ind w:left="0" w:right="2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освітньо-професійн</w:t>
      </w:r>
      <w:r w:rsidR="003150E7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програми, робочі навчальні програми (</w:t>
      </w:r>
      <w:proofErr w:type="spellStart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силабуси</w:t>
      </w:r>
      <w:proofErr w:type="spellEnd"/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) з навчальних</w:t>
      </w:r>
      <w:r w:rsidRPr="00CD398C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дисциплін, які </w:t>
      </w:r>
      <w:r w:rsidR="00D20744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</w:t>
      </w:r>
      <w:r w:rsidR="00D20744"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2AA8AD2" w14:textId="77777777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1054"/>
        </w:tabs>
        <w:autoSpaceDE w:val="0"/>
        <w:autoSpaceDN w:val="0"/>
        <w:spacing w:after="0" w:line="360" w:lineRule="auto"/>
        <w:ind w:left="0"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екзаменаційні білети, тестові завдання для здійснення поточного і підсумкового контролю;</w:t>
      </w:r>
    </w:p>
    <w:p w14:paraId="239C7E52" w14:textId="77777777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87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журнали</w:t>
      </w:r>
      <w:r w:rsidRPr="00CD398C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реєстрації</w:t>
      </w:r>
      <w:r w:rsidRPr="00CD398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інструктажів</w:t>
      </w:r>
      <w:r w:rsidRPr="00CD398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D398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</w:t>
      </w:r>
      <w:r w:rsidRPr="00CD398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D398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</w:t>
      </w:r>
      <w:r w:rsidRPr="00CD398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праці тощо;</w:t>
      </w:r>
    </w:p>
    <w:p w14:paraId="45A6D612" w14:textId="77777777" w:rsidR="00D96761" w:rsidRPr="00CD398C" w:rsidRDefault="00D96761" w:rsidP="0096735F">
      <w:pPr>
        <w:widowControl w:val="0"/>
        <w:numPr>
          <w:ilvl w:val="0"/>
          <w:numId w:val="73"/>
        </w:numPr>
        <w:tabs>
          <w:tab w:val="left" w:pos="941"/>
        </w:tabs>
        <w:autoSpaceDE w:val="0"/>
        <w:autoSpaceDN w:val="0"/>
        <w:spacing w:after="0" w:line="360" w:lineRule="auto"/>
        <w:ind w:left="0"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іншу документацію</w:t>
      </w:r>
      <w:r w:rsidRPr="00CD398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2C6F58EA" w14:textId="77777777" w:rsidR="00D96761" w:rsidRPr="00CD398C" w:rsidRDefault="00D96761" w:rsidP="0096735F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B2E3D2" w14:textId="77777777" w:rsidR="00D96761" w:rsidRPr="00CD398C" w:rsidRDefault="00D96761" w:rsidP="0096735F">
      <w:pPr>
        <w:widowControl w:val="0"/>
        <w:numPr>
          <w:ilvl w:val="0"/>
          <w:numId w:val="75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Прикінцеві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uk-UA"/>
        </w:rPr>
        <w:t xml:space="preserve"> </w:t>
      </w:r>
      <w:r w:rsidRPr="00CD398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>положення</w:t>
      </w:r>
    </w:p>
    <w:p w14:paraId="57DACED2" w14:textId="09082FE2" w:rsidR="00D96761" w:rsidRPr="00CD398C" w:rsidRDefault="00D96761" w:rsidP="003150E7">
      <w:pPr>
        <w:widowControl w:val="0"/>
        <w:numPr>
          <w:ilvl w:val="1"/>
          <w:numId w:val="7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набуває чинності з часу його введення в дію наказом ректора.</w:t>
      </w:r>
    </w:p>
    <w:p w14:paraId="0B12F22F" w14:textId="29CB2094" w:rsidR="009414F3" w:rsidRPr="00CD398C" w:rsidRDefault="00D96761" w:rsidP="003150E7">
      <w:pPr>
        <w:widowControl w:val="0"/>
        <w:numPr>
          <w:ilvl w:val="1"/>
          <w:numId w:val="7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та доповнення до Положення, затвердження його нової редакції або його скасування здійснюється наказом ректора на підставі рішення Вченої ради.</w:t>
      </w:r>
      <w:r w:rsidRPr="00CD398C">
        <w:rPr>
          <w:rFonts w:ascii="Times New Roman" w:eastAsia="Times New Roman" w:hAnsi="Times New Roman" w:cs="Times New Roman"/>
          <w:sz w:val="28"/>
          <w:szCs w:val="28"/>
          <w:lang w:val="uk-UA"/>
        </w:rPr>
        <w:cr/>
      </w:r>
    </w:p>
    <w:sectPr w:rsidR="009414F3" w:rsidRPr="00CD398C" w:rsidSect="007F661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8F15" w14:textId="77777777" w:rsidR="00D1547E" w:rsidRDefault="00D1547E" w:rsidP="00835109">
      <w:pPr>
        <w:spacing w:after="0" w:line="240" w:lineRule="auto"/>
      </w:pPr>
      <w:r>
        <w:separator/>
      </w:r>
    </w:p>
  </w:endnote>
  <w:endnote w:type="continuationSeparator" w:id="0">
    <w:p w14:paraId="238D780B" w14:textId="77777777" w:rsidR="00D1547E" w:rsidRDefault="00D1547E" w:rsidP="0083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 Math"/>
    <w:charset w:val="00"/>
    <w:family w:val="auto"/>
    <w:pitch w:val="variable"/>
    <w:sig w:usb0="00000003" w:usb1="0200E4B4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25A0" w14:textId="35D13099" w:rsidR="00BE3E2F" w:rsidRDefault="00BE3E2F" w:rsidP="00BE3E2F">
    <w:pPr>
      <w:pStyle w:val="ac"/>
    </w:pPr>
    <w:r>
      <w:rPr>
        <w:noProof/>
        <w:lang w:val="uk-UA" w:eastAsia="uk-UA"/>
      </w:rPr>
      <w:drawing>
        <wp:inline distT="0" distB="0" distL="0" distR="0" wp14:anchorId="092C1EB8" wp14:editId="588C4CC0">
          <wp:extent cx="5939790" cy="43180"/>
          <wp:effectExtent l="0" t="0" r="381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66FF9" w14:textId="7C1C61B5" w:rsidR="00BE3E2F" w:rsidRDefault="00BE3E2F" w:rsidP="00BE3E2F">
    <w:pPr>
      <w:spacing w:after="0" w:line="276" w:lineRule="auto"/>
      <w:jc w:val="both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Положення </w:t>
    </w:r>
    <w:r w:rsidR="00D96761" w:rsidRPr="00D96761">
      <w:rPr>
        <w:rFonts w:ascii="Times New Roman" w:hAnsi="Times New Roman" w:cs="Times New Roman"/>
        <w:sz w:val="18"/>
        <w:szCs w:val="18"/>
        <w:lang w:val="uk-UA"/>
      </w:rPr>
      <w:t>про кафедру Чернівецько</w:t>
    </w:r>
    <w:r w:rsidR="001F0C4D">
      <w:rPr>
        <w:rFonts w:ascii="Times New Roman" w:hAnsi="Times New Roman" w:cs="Times New Roman"/>
        <w:sz w:val="18"/>
        <w:szCs w:val="18"/>
        <w:lang w:val="uk-UA"/>
      </w:rPr>
      <w:t>го</w:t>
    </w:r>
    <w:r w:rsidR="00D96761" w:rsidRPr="00D96761">
      <w:rPr>
        <w:rFonts w:ascii="Times New Roman" w:hAnsi="Times New Roman" w:cs="Times New Roman"/>
        <w:sz w:val="18"/>
        <w:szCs w:val="18"/>
        <w:lang w:val="uk-UA"/>
      </w:rPr>
      <w:t xml:space="preserve"> національно</w:t>
    </w:r>
    <w:r w:rsidR="001F0C4D">
      <w:rPr>
        <w:rFonts w:ascii="Times New Roman" w:hAnsi="Times New Roman" w:cs="Times New Roman"/>
        <w:sz w:val="18"/>
        <w:szCs w:val="18"/>
        <w:lang w:val="uk-UA"/>
      </w:rPr>
      <w:t>го</w:t>
    </w:r>
    <w:r w:rsidR="00D96761" w:rsidRPr="00D96761">
      <w:rPr>
        <w:rFonts w:ascii="Times New Roman" w:hAnsi="Times New Roman" w:cs="Times New Roman"/>
        <w:sz w:val="18"/>
        <w:szCs w:val="18"/>
        <w:lang w:val="uk-UA"/>
      </w:rPr>
      <w:t xml:space="preserve"> університет</w:t>
    </w:r>
    <w:r w:rsidR="001F0C4D">
      <w:rPr>
        <w:rFonts w:ascii="Times New Roman" w:hAnsi="Times New Roman" w:cs="Times New Roman"/>
        <w:sz w:val="18"/>
        <w:szCs w:val="18"/>
        <w:lang w:val="uk-UA"/>
      </w:rPr>
      <w:t>у</w:t>
    </w:r>
    <w:r w:rsidR="00D96761" w:rsidRPr="00D96761">
      <w:rPr>
        <w:rFonts w:ascii="Times New Roman" w:hAnsi="Times New Roman" w:cs="Times New Roman"/>
        <w:sz w:val="18"/>
        <w:szCs w:val="18"/>
        <w:lang w:val="uk-UA"/>
      </w:rPr>
      <w:t xml:space="preserve"> імені Юрія Федьковича</w:t>
    </w:r>
  </w:p>
  <w:p w14:paraId="0D2EB998" w14:textId="3E05F2D0" w:rsidR="00BE3E2F" w:rsidRPr="00E60B13" w:rsidRDefault="00E60B13" w:rsidP="00E60B13">
    <w:pPr>
      <w:spacing w:after="0" w:line="276" w:lineRule="auto"/>
      <w:jc w:val="both"/>
      <w:rPr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Затверджено Вченою радою університету, </w:t>
    </w:r>
    <w:r w:rsidRPr="00E60B13">
      <w:rPr>
        <w:rFonts w:ascii="Times New Roman" w:hAnsi="Times New Roman" w:cs="Times New Roman"/>
        <w:sz w:val="18"/>
        <w:szCs w:val="18"/>
      </w:rPr>
      <w:t xml:space="preserve">протокол №____ </w:t>
    </w:r>
    <w:proofErr w:type="spellStart"/>
    <w:r w:rsidRPr="00E60B13">
      <w:rPr>
        <w:rFonts w:ascii="Times New Roman" w:hAnsi="Times New Roman" w:cs="Times New Roman"/>
        <w:sz w:val="18"/>
        <w:szCs w:val="18"/>
      </w:rPr>
      <w:t>від</w:t>
    </w:r>
    <w:proofErr w:type="spellEnd"/>
    <w:r w:rsidRPr="00E60B13">
      <w:rPr>
        <w:rFonts w:ascii="Times New Roman" w:hAnsi="Times New Roman" w:cs="Times New Roman"/>
        <w:sz w:val="18"/>
        <w:szCs w:val="18"/>
      </w:rPr>
      <w:t xml:space="preserve"> ___ </w:t>
    </w:r>
    <w:r w:rsidR="00D96761">
      <w:rPr>
        <w:rFonts w:ascii="Times New Roman" w:hAnsi="Times New Roman" w:cs="Times New Roman"/>
        <w:sz w:val="18"/>
        <w:szCs w:val="18"/>
        <w:lang w:val="uk-UA"/>
      </w:rPr>
      <w:t>березня</w:t>
    </w:r>
    <w:r w:rsidRPr="00E60B13">
      <w:rPr>
        <w:rFonts w:ascii="Times New Roman" w:hAnsi="Times New Roman" w:cs="Times New Roman"/>
        <w:sz w:val="18"/>
        <w:szCs w:val="18"/>
      </w:rPr>
      <w:t xml:space="preserve"> 202</w:t>
    </w:r>
    <w:r w:rsidR="00D96761">
      <w:rPr>
        <w:rFonts w:ascii="Times New Roman" w:hAnsi="Times New Roman" w:cs="Times New Roman"/>
        <w:sz w:val="18"/>
        <w:szCs w:val="18"/>
        <w:lang w:val="uk-UA"/>
      </w:rPr>
      <w:t>5</w:t>
    </w:r>
    <w:r w:rsidRPr="00E60B13">
      <w:rPr>
        <w:rFonts w:ascii="Times New Roman" w:hAnsi="Times New Roman" w:cs="Times New Roman"/>
        <w:sz w:val="18"/>
        <w:szCs w:val="18"/>
      </w:rPr>
      <w:t xml:space="preserve"> 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8076" w14:textId="77777777" w:rsidR="00D1547E" w:rsidRDefault="00D1547E" w:rsidP="00835109">
      <w:pPr>
        <w:spacing w:after="0" w:line="240" w:lineRule="auto"/>
      </w:pPr>
      <w:r>
        <w:separator/>
      </w:r>
    </w:p>
  </w:footnote>
  <w:footnote w:type="continuationSeparator" w:id="0">
    <w:p w14:paraId="03299814" w14:textId="77777777" w:rsidR="00D1547E" w:rsidRDefault="00D1547E" w:rsidP="0083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FBC6" w14:textId="438A1FEC" w:rsidR="00BE3E2F" w:rsidRPr="009F2DEC" w:rsidRDefault="00BE3E2F" w:rsidP="0039053E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9F2DEC">
      <w:rPr>
        <w:rFonts w:ascii="Times New Roman" w:hAnsi="Times New Roman" w:cs="Times New Roman"/>
        <w:sz w:val="24"/>
        <w:szCs w:val="24"/>
      </w:rPr>
      <w:fldChar w:fldCharType="begin"/>
    </w:r>
    <w:r w:rsidRPr="009F2D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F2DEC">
      <w:rPr>
        <w:rFonts w:ascii="Times New Roman" w:hAnsi="Times New Roman" w:cs="Times New Roman"/>
        <w:sz w:val="24"/>
        <w:szCs w:val="24"/>
      </w:rPr>
      <w:fldChar w:fldCharType="separate"/>
    </w:r>
    <w:r w:rsidR="00FF1161">
      <w:rPr>
        <w:rFonts w:ascii="Times New Roman" w:hAnsi="Times New Roman" w:cs="Times New Roman"/>
        <w:noProof/>
        <w:sz w:val="24"/>
        <w:szCs w:val="24"/>
      </w:rPr>
      <w:t>8</w:t>
    </w:r>
    <w:r w:rsidRPr="009F2DE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5E7"/>
    <w:multiLevelType w:val="multilevel"/>
    <w:tmpl w:val="DAA2FB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1E78F3"/>
    <w:multiLevelType w:val="hybridMultilevel"/>
    <w:tmpl w:val="B6985A6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C2197"/>
    <w:multiLevelType w:val="hybridMultilevel"/>
    <w:tmpl w:val="88665B9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10930"/>
    <w:multiLevelType w:val="multilevel"/>
    <w:tmpl w:val="42ECA2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130" w:hanging="41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1E75A4"/>
    <w:multiLevelType w:val="hybridMultilevel"/>
    <w:tmpl w:val="C8C47B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360C68"/>
    <w:multiLevelType w:val="hybridMultilevel"/>
    <w:tmpl w:val="4052082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F43C8A"/>
    <w:multiLevelType w:val="hybridMultilevel"/>
    <w:tmpl w:val="8C10E5C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72CB6"/>
    <w:multiLevelType w:val="multilevel"/>
    <w:tmpl w:val="F7B0D2D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9AC4AD0"/>
    <w:multiLevelType w:val="hybridMultilevel"/>
    <w:tmpl w:val="C930CA2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904A41"/>
    <w:multiLevelType w:val="hybridMultilevel"/>
    <w:tmpl w:val="D132F2F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9B2D07"/>
    <w:multiLevelType w:val="multilevel"/>
    <w:tmpl w:val="2D7AFA1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FA7352C"/>
    <w:multiLevelType w:val="multilevel"/>
    <w:tmpl w:val="C13A5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92" w:hanging="2160"/>
      </w:pPr>
      <w:rPr>
        <w:rFonts w:hint="default"/>
      </w:rPr>
    </w:lvl>
  </w:abstractNum>
  <w:abstractNum w:abstractNumId="12" w15:restartNumberingAfterBreak="0">
    <w:nsid w:val="1099620D"/>
    <w:multiLevelType w:val="hybridMultilevel"/>
    <w:tmpl w:val="BAE2288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5E632B"/>
    <w:multiLevelType w:val="multilevel"/>
    <w:tmpl w:val="8B52514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6F5763D"/>
    <w:multiLevelType w:val="hybridMultilevel"/>
    <w:tmpl w:val="A528843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353816"/>
    <w:multiLevelType w:val="hybridMultilevel"/>
    <w:tmpl w:val="CE80C4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B26934"/>
    <w:multiLevelType w:val="hybridMultilevel"/>
    <w:tmpl w:val="62605A1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0703AD"/>
    <w:multiLevelType w:val="hybridMultilevel"/>
    <w:tmpl w:val="7046B95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F650BA"/>
    <w:multiLevelType w:val="hybridMultilevel"/>
    <w:tmpl w:val="5EB2321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AC2268"/>
    <w:multiLevelType w:val="multilevel"/>
    <w:tmpl w:val="59B4BB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CB5745E"/>
    <w:multiLevelType w:val="hybridMultilevel"/>
    <w:tmpl w:val="1C7048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C0215E"/>
    <w:multiLevelType w:val="hybridMultilevel"/>
    <w:tmpl w:val="7AD022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E81313"/>
    <w:multiLevelType w:val="hybridMultilevel"/>
    <w:tmpl w:val="0484A24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0358AA"/>
    <w:multiLevelType w:val="hybridMultilevel"/>
    <w:tmpl w:val="854C37D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8D2A30"/>
    <w:multiLevelType w:val="hybridMultilevel"/>
    <w:tmpl w:val="3DF67F5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232AD2"/>
    <w:multiLevelType w:val="hybridMultilevel"/>
    <w:tmpl w:val="03981F5C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A32341"/>
    <w:multiLevelType w:val="multilevel"/>
    <w:tmpl w:val="C13A5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92" w:hanging="2160"/>
      </w:pPr>
      <w:rPr>
        <w:rFonts w:hint="default"/>
      </w:rPr>
    </w:lvl>
  </w:abstractNum>
  <w:abstractNum w:abstractNumId="27" w15:restartNumberingAfterBreak="0">
    <w:nsid w:val="267C1355"/>
    <w:multiLevelType w:val="hybridMultilevel"/>
    <w:tmpl w:val="CDC8E576"/>
    <w:lvl w:ilvl="0" w:tplc="82B8766E">
      <w:numFmt w:val="bullet"/>
      <w:lvlText w:val="-"/>
      <w:lvlJc w:val="left"/>
      <w:pPr>
        <w:ind w:left="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788DF8">
      <w:numFmt w:val="bullet"/>
      <w:lvlText w:val="•"/>
      <w:lvlJc w:val="left"/>
      <w:pPr>
        <w:ind w:left="964" w:hanging="303"/>
      </w:pPr>
      <w:rPr>
        <w:rFonts w:hint="default"/>
        <w:lang w:val="uk-UA" w:eastAsia="en-US" w:bidi="ar-SA"/>
      </w:rPr>
    </w:lvl>
    <w:lvl w:ilvl="2" w:tplc="F642DD6C">
      <w:numFmt w:val="bullet"/>
      <w:lvlText w:val="•"/>
      <w:lvlJc w:val="left"/>
      <w:pPr>
        <w:ind w:left="1928" w:hanging="303"/>
      </w:pPr>
      <w:rPr>
        <w:rFonts w:hint="default"/>
        <w:lang w:val="uk-UA" w:eastAsia="en-US" w:bidi="ar-SA"/>
      </w:rPr>
    </w:lvl>
    <w:lvl w:ilvl="3" w:tplc="2378FB3A">
      <w:numFmt w:val="bullet"/>
      <w:lvlText w:val="•"/>
      <w:lvlJc w:val="left"/>
      <w:pPr>
        <w:ind w:left="2892" w:hanging="303"/>
      </w:pPr>
      <w:rPr>
        <w:rFonts w:hint="default"/>
        <w:lang w:val="uk-UA" w:eastAsia="en-US" w:bidi="ar-SA"/>
      </w:rPr>
    </w:lvl>
    <w:lvl w:ilvl="4" w:tplc="7D9E841C">
      <w:numFmt w:val="bullet"/>
      <w:lvlText w:val="•"/>
      <w:lvlJc w:val="left"/>
      <w:pPr>
        <w:ind w:left="3856" w:hanging="303"/>
      </w:pPr>
      <w:rPr>
        <w:rFonts w:hint="default"/>
        <w:lang w:val="uk-UA" w:eastAsia="en-US" w:bidi="ar-SA"/>
      </w:rPr>
    </w:lvl>
    <w:lvl w:ilvl="5" w:tplc="89087884">
      <w:numFmt w:val="bullet"/>
      <w:lvlText w:val="•"/>
      <w:lvlJc w:val="left"/>
      <w:pPr>
        <w:ind w:left="4820" w:hanging="303"/>
      </w:pPr>
      <w:rPr>
        <w:rFonts w:hint="default"/>
        <w:lang w:val="uk-UA" w:eastAsia="en-US" w:bidi="ar-SA"/>
      </w:rPr>
    </w:lvl>
    <w:lvl w:ilvl="6" w:tplc="FC6E9D60">
      <w:numFmt w:val="bullet"/>
      <w:lvlText w:val="•"/>
      <w:lvlJc w:val="left"/>
      <w:pPr>
        <w:ind w:left="5784" w:hanging="303"/>
      </w:pPr>
      <w:rPr>
        <w:rFonts w:hint="default"/>
        <w:lang w:val="uk-UA" w:eastAsia="en-US" w:bidi="ar-SA"/>
      </w:rPr>
    </w:lvl>
    <w:lvl w:ilvl="7" w:tplc="0D76C856">
      <w:numFmt w:val="bullet"/>
      <w:lvlText w:val="•"/>
      <w:lvlJc w:val="left"/>
      <w:pPr>
        <w:ind w:left="6748" w:hanging="303"/>
      </w:pPr>
      <w:rPr>
        <w:rFonts w:hint="default"/>
        <w:lang w:val="uk-UA" w:eastAsia="en-US" w:bidi="ar-SA"/>
      </w:rPr>
    </w:lvl>
    <w:lvl w:ilvl="8" w:tplc="2DFC89FA">
      <w:numFmt w:val="bullet"/>
      <w:lvlText w:val="•"/>
      <w:lvlJc w:val="left"/>
      <w:pPr>
        <w:ind w:left="7712" w:hanging="303"/>
      </w:pPr>
      <w:rPr>
        <w:rFonts w:hint="default"/>
        <w:lang w:val="uk-UA" w:eastAsia="en-US" w:bidi="ar-SA"/>
      </w:rPr>
    </w:lvl>
  </w:abstractNum>
  <w:abstractNum w:abstractNumId="28" w15:restartNumberingAfterBreak="0">
    <w:nsid w:val="289471E2"/>
    <w:multiLevelType w:val="multilevel"/>
    <w:tmpl w:val="560A42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9BA0E9B"/>
    <w:multiLevelType w:val="multilevel"/>
    <w:tmpl w:val="2092CE8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9C92CA1"/>
    <w:multiLevelType w:val="hybridMultilevel"/>
    <w:tmpl w:val="A524F31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331C7A92"/>
    <w:multiLevelType w:val="multilevel"/>
    <w:tmpl w:val="C13A5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92" w:hanging="2160"/>
      </w:pPr>
      <w:rPr>
        <w:rFonts w:hint="default"/>
      </w:rPr>
    </w:lvl>
  </w:abstractNum>
  <w:abstractNum w:abstractNumId="32" w15:restartNumberingAfterBreak="0">
    <w:nsid w:val="33C41933"/>
    <w:multiLevelType w:val="hybridMultilevel"/>
    <w:tmpl w:val="C2944C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0B36A4"/>
    <w:multiLevelType w:val="hybridMultilevel"/>
    <w:tmpl w:val="EFECCF5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425221"/>
    <w:multiLevelType w:val="hybridMultilevel"/>
    <w:tmpl w:val="EAB23A1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5606848"/>
    <w:multiLevelType w:val="multilevel"/>
    <w:tmpl w:val="BEEAC8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64A0678"/>
    <w:multiLevelType w:val="hybridMultilevel"/>
    <w:tmpl w:val="C23637D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F86585"/>
    <w:multiLevelType w:val="hybridMultilevel"/>
    <w:tmpl w:val="C3AC3E22"/>
    <w:lvl w:ilvl="0" w:tplc="D8BA1B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8375969"/>
    <w:multiLevelType w:val="multilevel"/>
    <w:tmpl w:val="AB1CE83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8833088"/>
    <w:multiLevelType w:val="hybridMultilevel"/>
    <w:tmpl w:val="3DDC72A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9680666"/>
    <w:multiLevelType w:val="hybridMultilevel"/>
    <w:tmpl w:val="4A7CE6F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A071FB"/>
    <w:multiLevelType w:val="multilevel"/>
    <w:tmpl w:val="FB0456D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  <w:i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42" w15:restartNumberingAfterBreak="0">
    <w:nsid w:val="3BE208D9"/>
    <w:multiLevelType w:val="hybridMultilevel"/>
    <w:tmpl w:val="1930A844"/>
    <w:lvl w:ilvl="0" w:tplc="0422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 w15:restartNumberingAfterBreak="0">
    <w:nsid w:val="42D358D2"/>
    <w:multiLevelType w:val="multilevel"/>
    <w:tmpl w:val="86E47A04"/>
    <w:lvl w:ilvl="0">
      <w:start w:val="1"/>
      <w:numFmt w:val="decimal"/>
      <w:lvlText w:val="%1."/>
      <w:lvlJc w:val="left"/>
      <w:pPr>
        <w:ind w:left="3941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" w:hanging="612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" w:hanging="6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754" w:hanging="6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8" w:hanging="6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6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7" w:hanging="6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1" w:hanging="612"/>
      </w:pPr>
      <w:rPr>
        <w:rFonts w:hint="default"/>
        <w:lang w:val="uk-UA" w:eastAsia="en-US" w:bidi="ar-SA"/>
      </w:rPr>
    </w:lvl>
  </w:abstractNum>
  <w:abstractNum w:abstractNumId="44" w15:restartNumberingAfterBreak="0">
    <w:nsid w:val="430C61F4"/>
    <w:multiLevelType w:val="multilevel"/>
    <w:tmpl w:val="68F4B6FE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5" w15:restartNumberingAfterBreak="0">
    <w:nsid w:val="43A969B7"/>
    <w:multiLevelType w:val="multilevel"/>
    <w:tmpl w:val="B3FE9FE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3B548B0"/>
    <w:multiLevelType w:val="multilevel"/>
    <w:tmpl w:val="73D8A6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55C2FB3"/>
    <w:multiLevelType w:val="hybridMultilevel"/>
    <w:tmpl w:val="531AA0F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15301C"/>
    <w:multiLevelType w:val="hybridMultilevel"/>
    <w:tmpl w:val="D452E9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D71221D"/>
    <w:multiLevelType w:val="hybridMultilevel"/>
    <w:tmpl w:val="B4769EA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FF04ED"/>
    <w:multiLevelType w:val="multilevel"/>
    <w:tmpl w:val="334C4D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20F3D4A"/>
    <w:multiLevelType w:val="hybridMultilevel"/>
    <w:tmpl w:val="06BA73D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F94A01"/>
    <w:multiLevelType w:val="hybridMultilevel"/>
    <w:tmpl w:val="A332507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EF2675"/>
    <w:multiLevelType w:val="multilevel"/>
    <w:tmpl w:val="43CC76B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8835A0D"/>
    <w:multiLevelType w:val="hybridMultilevel"/>
    <w:tmpl w:val="BD084B5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9C2D8A"/>
    <w:multiLevelType w:val="multilevel"/>
    <w:tmpl w:val="C13A5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92" w:hanging="2160"/>
      </w:pPr>
      <w:rPr>
        <w:rFonts w:hint="default"/>
      </w:rPr>
    </w:lvl>
  </w:abstractNum>
  <w:abstractNum w:abstractNumId="56" w15:restartNumberingAfterBreak="0">
    <w:nsid w:val="594865BC"/>
    <w:multiLevelType w:val="hybridMultilevel"/>
    <w:tmpl w:val="6A6E62B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9926C3C"/>
    <w:multiLevelType w:val="multilevel"/>
    <w:tmpl w:val="EEBC54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ADF6447"/>
    <w:multiLevelType w:val="hybridMultilevel"/>
    <w:tmpl w:val="AB14C3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EA356B1"/>
    <w:multiLevelType w:val="hybridMultilevel"/>
    <w:tmpl w:val="075CCFC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685E68"/>
    <w:multiLevelType w:val="hybridMultilevel"/>
    <w:tmpl w:val="19AA03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CE1B31"/>
    <w:multiLevelType w:val="hybridMultilevel"/>
    <w:tmpl w:val="B15A64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FF162AD"/>
    <w:multiLevelType w:val="hybridMultilevel"/>
    <w:tmpl w:val="9EE2CB5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13731C"/>
    <w:multiLevelType w:val="hybridMultilevel"/>
    <w:tmpl w:val="9E92B0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1776C06"/>
    <w:multiLevelType w:val="multilevel"/>
    <w:tmpl w:val="CB0AFA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  <w:b/>
      </w:rPr>
    </w:lvl>
  </w:abstractNum>
  <w:abstractNum w:abstractNumId="65" w15:restartNumberingAfterBreak="0">
    <w:nsid w:val="63CD7E64"/>
    <w:multiLevelType w:val="multilevel"/>
    <w:tmpl w:val="F220364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6" w15:restartNumberingAfterBreak="0">
    <w:nsid w:val="63EC24F3"/>
    <w:multiLevelType w:val="hybridMultilevel"/>
    <w:tmpl w:val="77128F3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6273F35"/>
    <w:multiLevelType w:val="hybridMultilevel"/>
    <w:tmpl w:val="3200B9A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422F20"/>
    <w:multiLevelType w:val="hybridMultilevel"/>
    <w:tmpl w:val="356AAF9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96E73DF"/>
    <w:multiLevelType w:val="multilevel"/>
    <w:tmpl w:val="F4063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0" w15:restartNumberingAfterBreak="0">
    <w:nsid w:val="6D0E6DF3"/>
    <w:multiLevelType w:val="hybridMultilevel"/>
    <w:tmpl w:val="C5DADEE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54683E"/>
    <w:multiLevelType w:val="hybridMultilevel"/>
    <w:tmpl w:val="B8B0B06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2E2474"/>
    <w:multiLevelType w:val="hybridMultilevel"/>
    <w:tmpl w:val="6052B75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3654EE"/>
    <w:multiLevelType w:val="hybridMultilevel"/>
    <w:tmpl w:val="FEC8D8C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48E3340"/>
    <w:multiLevelType w:val="hybridMultilevel"/>
    <w:tmpl w:val="CD4C7AA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45185C"/>
    <w:multiLevelType w:val="multilevel"/>
    <w:tmpl w:val="9170157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6" w15:restartNumberingAfterBreak="0">
    <w:nsid w:val="77973340"/>
    <w:multiLevelType w:val="hybridMultilevel"/>
    <w:tmpl w:val="A52E492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80523E5"/>
    <w:multiLevelType w:val="hybridMultilevel"/>
    <w:tmpl w:val="A5B0D41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B8B49C4"/>
    <w:multiLevelType w:val="hybridMultilevel"/>
    <w:tmpl w:val="4BFC955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656C69"/>
    <w:multiLevelType w:val="hybridMultilevel"/>
    <w:tmpl w:val="7B4ED4D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E0971D2"/>
    <w:multiLevelType w:val="hybridMultilevel"/>
    <w:tmpl w:val="C7188EA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907698">
    <w:abstractNumId w:val="64"/>
  </w:num>
  <w:num w:numId="2" w16cid:durableId="1935740859">
    <w:abstractNumId w:val="37"/>
  </w:num>
  <w:num w:numId="3" w16cid:durableId="133566433">
    <w:abstractNumId w:val="25"/>
  </w:num>
  <w:num w:numId="4" w16cid:durableId="1820026907">
    <w:abstractNumId w:val="75"/>
  </w:num>
  <w:num w:numId="5" w16cid:durableId="485557427">
    <w:abstractNumId w:val="41"/>
  </w:num>
  <w:num w:numId="6" w16cid:durableId="145125226">
    <w:abstractNumId w:val="13"/>
  </w:num>
  <w:num w:numId="7" w16cid:durableId="952055303">
    <w:abstractNumId w:val="65"/>
  </w:num>
  <w:num w:numId="8" w16cid:durableId="1694838709">
    <w:abstractNumId w:val="52"/>
  </w:num>
  <w:num w:numId="9" w16cid:durableId="1292905272">
    <w:abstractNumId w:val="60"/>
  </w:num>
  <w:num w:numId="10" w16cid:durableId="927663210">
    <w:abstractNumId w:val="47"/>
  </w:num>
  <w:num w:numId="11" w16cid:durableId="523178702">
    <w:abstractNumId w:val="9"/>
  </w:num>
  <w:num w:numId="12" w16cid:durableId="1636183814">
    <w:abstractNumId w:val="50"/>
  </w:num>
  <w:num w:numId="13" w16cid:durableId="297027691">
    <w:abstractNumId w:val="19"/>
  </w:num>
  <w:num w:numId="14" w16cid:durableId="1074203346">
    <w:abstractNumId w:val="54"/>
  </w:num>
  <w:num w:numId="15" w16cid:durableId="1411122546">
    <w:abstractNumId w:val="40"/>
  </w:num>
  <w:num w:numId="16" w16cid:durableId="1122261582">
    <w:abstractNumId w:val="22"/>
  </w:num>
  <w:num w:numId="17" w16cid:durableId="1376270454">
    <w:abstractNumId w:val="72"/>
  </w:num>
  <w:num w:numId="18" w16cid:durableId="952858883">
    <w:abstractNumId w:val="8"/>
  </w:num>
  <w:num w:numId="19" w16cid:durableId="1164979311">
    <w:abstractNumId w:val="23"/>
  </w:num>
  <w:num w:numId="20" w16cid:durableId="655456165">
    <w:abstractNumId w:val="71"/>
  </w:num>
  <w:num w:numId="21" w16cid:durableId="876164351">
    <w:abstractNumId w:val="66"/>
  </w:num>
  <w:num w:numId="22" w16cid:durableId="1564948607">
    <w:abstractNumId w:val="76"/>
  </w:num>
  <w:num w:numId="23" w16cid:durableId="1391537774">
    <w:abstractNumId w:val="80"/>
  </w:num>
  <w:num w:numId="24" w16cid:durableId="38288063">
    <w:abstractNumId w:val="12"/>
  </w:num>
  <w:num w:numId="25" w16cid:durableId="1394696150">
    <w:abstractNumId w:val="58"/>
  </w:num>
  <w:num w:numId="26" w16cid:durableId="634333048">
    <w:abstractNumId w:val="74"/>
  </w:num>
  <w:num w:numId="27" w16cid:durableId="1158880219">
    <w:abstractNumId w:val="38"/>
  </w:num>
  <w:num w:numId="28" w16cid:durableId="1972512790">
    <w:abstractNumId w:val="16"/>
  </w:num>
  <w:num w:numId="29" w16cid:durableId="1389263011">
    <w:abstractNumId w:val="39"/>
  </w:num>
  <w:num w:numId="30" w16cid:durableId="248738832">
    <w:abstractNumId w:val="7"/>
  </w:num>
  <w:num w:numId="31" w16cid:durableId="1537698798">
    <w:abstractNumId w:val="57"/>
  </w:num>
  <w:num w:numId="32" w16cid:durableId="532883683">
    <w:abstractNumId w:val="53"/>
  </w:num>
  <w:num w:numId="33" w16cid:durableId="268512382">
    <w:abstractNumId w:val="5"/>
  </w:num>
  <w:num w:numId="34" w16cid:durableId="1581939068">
    <w:abstractNumId w:val="29"/>
  </w:num>
  <w:num w:numId="35" w16cid:durableId="1724717378">
    <w:abstractNumId w:val="77"/>
  </w:num>
  <w:num w:numId="36" w16cid:durableId="1815028191">
    <w:abstractNumId w:val="48"/>
  </w:num>
  <w:num w:numId="37" w16cid:durableId="1154494005">
    <w:abstractNumId w:val="1"/>
  </w:num>
  <w:num w:numId="38" w16cid:durableId="1437750023">
    <w:abstractNumId w:val="32"/>
  </w:num>
  <w:num w:numId="39" w16cid:durableId="1128202898">
    <w:abstractNumId w:val="21"/>
  </w:num>
  <w:num w:numId="40" w16cid:durableId="316229522">
    <w:abstractNumId w:val="14"/>
  </w:num>
  <w:num w:numId="41" w16cid:durableId="576399659">
    <w:abstractNumId w:val="18"/>
  </w:num>
  <w:num w:numId="42" w16cid:durableId="300965779">
    <w:abstractNumId w:val="15"/>
  </w:num>
  <w:num w:numId="43" w16cid:durableId="2103799177">
    <w:abstractNumId w:val="78"/>
  </w:num>
  <w:num w:numId="44" w16cid:durableId="1769422231">
    <w:abstractNumId w:val="49"/>
  </w:num>
  <w:num w:numId="45" w16cid:durableId="112293440">
    <w:abstractNumId w:val="62"/>
  </w:num>
  <w:num w:numId="46" w16cid:durableId="594289143">
    <w:abstractNumId w:val="59"/>
  </w:num>
  <w:num w:numId="47" w16cid:durableId="1111556672">
    <w:abstractNumId w:val="68"/>
  </w:num>
  <w:num w:numId="48" w16cid:durableId="1174609906">
    <w:abstractNumId w:val="28"/>
  </w:num>
  <w:num w:numId="49" w16cid:durableId="282423263">
    <w:abstractNumId w:val="79"/>
  </w:num>
  <w:num w:numId="50" w16cid:durableId="1747802002">
    <w:abstractNumId w:val="67"/>
  </w:num>
  <w:num w:numId="51" w16cid:durableId="1800679713">
    <w:abstractNumId w:val="51"/>
  </w:num>
  <w:num w:numId="52" w16cid:durableId="1832476797">
    <w:abstractNumId w:val="45"/>
  </w:num>
  <w:num w:numId="53" w16cid:durableId="1880312091">
    <w:abstractNumId w:val="0"/>
  </w:num>
  <w:num w:numId="54" w16cid:durableId="2001469740">
    <w:abstractNumId w:val="46"/>
  </w:num>
  <w:num w:numId="55" w16cid:durableId="656543477">
    <w:abstractNumId w:val="35"/>
  </w:num>
  <w:num w:numId="56" w16cid:durableId="1046951320">
    <w:abstractNumId w:val="24"/>
  </w:num>
  <w:num w:numId="57" w16cid:durableId="988173899">
    <w:abstractNumId w:val="3"/>
  </w:num>
  <w:num w:numId="58" w16cid:durableId="1341202140">
    <w:abstractNumId w:val="10"/>
  </w:num>
  <w:num w:numId="59" w16cid:durableId="218319670">
    <w:abstractNumId w:val="17"/>
  </w:num>
  <w:num w:numId="60" w16cid:durableId="1489402941">
    <w:abstractNumId w:val="36"/>
  </w:num>
  <w:num w:numId="61" w16cid:durableId="1099833573">
    <w:abstractNumId w:val="34"/>
  </w:num>
  <w:num w:numId="62" w16cid:durableId="805973936">
    <w:abstractNumId w:val="73"/>
  </w:num>
  <w:num w:numId="63" w16cid:durableId="653072808">
    <w:abstractNumId w:val="33"/>
  </w:num>
  <w:num w:numId="64" w16cid:durableId="1047946089">
    <w:abstractNumId w:val="4"/>
  </w:num>
  <w:num w:numId="65" w16cid:durableId="482552468">
    <w:abstractNumId w:val="6"/>
  </w:num>
  <w:num w:numId="66" w16cid:durableId="312491162">
    <w:abstractNumId w:val="2"/>
  </w:num>
  <w:num w:numId="67" w16cid:durableId="1897427545">
    <w:abstractNumId w:val="61"/>
  </w:num>
  <w:num w:numId="68" w16cid:durableId="1544974240">
    <w:abstractNumId w:val="42"/>
  </w:num>
  <w:num w:numId="69" w16cid:durableId="1882816240">
    <w:abstractNumId w:val="30"/>
  </w:num>
  <w:num w:numId="70" w16cid:durableId="1601795703">
    <w:abstractNumId w:val="56"/>
  </w:num>
  <w:num w:numId="71" w16cid:durableId="1848707990">
    <w:abstractNumId w:val="20"/>
  </w:num>
  <w:num w:numId="72" w16cid:durableId="451092315">
    <w:abstractNumId w:val="70"/>
  </w:num>
  <w:num w:numId="73" w16cid:durableId="1476027876">
    <w:abstractNumId w:val="27"/>
  </w:num>
  <w:num w:numId="74" w16cid:durableId="252933621">
    <w:abstractNumId w:val="43"/>
  </w:num>
  <w:num w:numId="75" w16cid:durableId="1030957902">
    <w:abstractNumId w:val="44"/>
  </w:num>
  <w:num w:numId="76" w16cid:durableId="83115393">
    <w:abstractNumId w:val="31"/>
  </w:num>
  <w:num w:numId="77" w16cid:durableId="1100221304">
    <w:abstractNumId w:val="55"/>
  </w:num>
  <w:num w:numId="78" w16cid:durableId="603422379">
    <w:abstractNumId w:val="69"/>
  </w:num>
  <w:num w:numId="79" w16cid:durableId="1789155758">
    <w:abstractNumId w:val="63"/>
  </w:num>
  <w:num w:numId="80" w16cid:durableId="680086882">
    <w:abstractNumId w:val="11"/>
  </w:num>
  <w:num w:numId="81" w16cid:durableId="1733965136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9B"/>
    <w:rsid w:val="000074F7"/>
    <w:rsid w:val="000129EE"/>
    <w:rsid w:val="000242DC"/>
    <w:rsid w:val="00040069"/>
    <w:rsid w:val="000404C7"/>
    <w:rsid w:val="0004558D"/>
    <w:rsid w:val="0005519D"/>
    <w:rsid w:val="000644CC"/>
    <w:rsid w:val="00066274"/>
    <w:rsid w:val="0006757E"/>
    <w:rsid w:val="000707A9"/>
    <w:rsid w:val="00071867"/>
    <w:rsid w:val="0008381F"/>
    <w:rsid w:val="00087595"/>
    <w:rsid w:val="00090797"/>
    <w:rsid w:val="00096B90"/>
    <w:rsid w:val="000A790B"/>
    <w:rsid w:val="000C1695"/>
    <w:rsid w:val="000C4821"/>
    <w:rsid w:val="000D5E01"/>
    <w:rsid w:val="000D65E8"/>
    <w:rsid w:val="000D7AD0"/>
    <w:rsid w:val="000E02CC"/>
    <w:rsid w:val="001074CB"/>
    <w:rsid w:val="001102A3"/>
    <w:rsid w:val="00113ED6"/>
    <w:rsid w:val="00115579"/>
    <w:rsid w:val="001358B8"/>
    <w:rsid w:val="00141BAB"/>
    <w:rsid w:val="001424E7"/>
    <w:rsid w:val="0015185D"/>
    <w:rsid w:val="001545AD"/>
    <w:rsid w:val="00163213"/>
    <w:rsid w:val="0018273D"/>
    <w:rsid w:val="00184247"/>
    <w:rsid w:val="001A7C7D"/>
    <w:rsid w:val="001B18AF"/>
    <w:rsid w:val="001B3E38"/>
    <w:rsid w:val="001D0DCA"/>
    <w:rsid w:val="001D39E5"/>
    <w:rsid w:val="001D7887"/>
    <w:rsid w:val="001E147D"/>
    <w:rsid w:val="001F0C4D"/>
    <w:rsid w:val="001F368D"/>
    <w:rsid w:val="00216590"/>
    <w:rsid w:val="002321A5"/>
    <w:rsid w:val="00237F1F"/>
    <w:rsid w:val="00255778"/>
    <w:rsid w:val="00266C2E"/>
    <w:rsid w:val="00270AD5"/>
    <w:rsid w:val="00271A53"/>
    <w:rsid w:val="00276FE1"/>
    <w:rsid w:val="00277C79"/>
    <w:rsid w:val="0029092C"/>
    <w:rsid w:val="00291286"/>
    <w:rsid w:val="00291CED"/>
    <w:rsid w:val="002A356C"/>
    <w:rsid w:val="002A5834"/>
    <w:rsid w:val="002A7039"/>
    <w:rsid w:val="002B3BC0"/>
    <w:rsid w:val="002C1DC1"/>
    <w:rsid w:val="002C4881"/>
    <w:rsid w:val="002D6037"/>
    <w:rsid w:val="002E657C"/>
    <w:rsid w:val="002F7996"/>
    <w:rsid w:val="0030052D"/>
    <w:rsid w:val="003150E7"/>
    <w:rsid w:val="00331333"/>
    <w:rsid w:val="00353430"/>
    <w:rsid w:val="003542AA"/>
    <w:rsid w:val="00366643"/>
    <w:rsid w:val="003768D6"/>
    <w:rsid w:val="003868F2"/>
    <w:rsid w:val="0039053E"/>
    <w:rsid w:val="0039396A"/>
    <w:rsid w:val="003A6F05"/>
    <w:rsid w:val="003A7461"/>
    <w:rsid w:val="003A7E89"/>
    <w:rsid w:val="003B5BCA"/>
    <w:rsid w:val="003C0D3D"/>
    <w:rsid w:val="003C2653"/>
    <w:rsid w:val="003C3A47"/>
    <w:rsid w:val="003C3FB1"/>
    <w:rsid w:val="003C6736"/>
    <w:rsid w:val="003D6C23"/>
    <w:rsid w:val="003D6EF7"/>
    <w:rsid w:val="003F413C"/>
    <w:rsid w:val="003F61A8"/>
    <w:rsid w:val="00411F13"/>
    <w:rsid w:val="00427679"/>
    <w:rsid w:val="00431958"/>
    <w:rsid w:val="004432A0"/>
    <w:rsid w:val="00452E24"/>
    <w:rsid w:val="00454E12"/>
    <w:rsid w:val="00455E52"/>
    <w:rsid w:val="0045651D"/>
    <w:rsid w:val="0047724A"/>
    <w:rsid w:val="00484BD2"/>
    <w:rsid w:val="00491931"/>
    <w:rsid w:val="00493E84"/>
    <w:rsid w:val="004B4CC3"/>
    <w:rsid w:val="004C1B02"/>
    <w:rsid w:val="004C29A8"/>
    <w:rsid w:val="004E0F48"/>
    <w:rsid w:val="004F155E"/>
    <w:rsid w:val="004F466C"/>
    <w:rsid w:val="00501346"/>
    <w:rsid w:val="00511A4C"/>
    <w:rsid w:val="00512EC9"/>
    <w:rsid w:val="0054094D"/>
    <w:rsid w:val="005610D4"/>
    <w:rsid w:val="00575EC5"/>
    <w:rsid w:val="00583914"/>
    <w:rsid w:val="005B21C0"/>
    <w:rsid w:val="005B4234"/>
    <w:rsid w:val="005B6389"/>
    <w:rsid w:val="005C6E73"/>
    <w:rsid w:val="005D01D5"/>
    <w:rsid w:val="005D2A6E"/>
    <w:rsid w:val="005E5334"/>
    <w:rsid w:val="005F4925"/>
    <w:rsid w:val="00600A66"/>
    <w:rsid w:val="00604590"/>
    <w:rsid w:val="00621302"/>
    <w:rsid w:val="00630D04"/>
    <w:rsid w:val="0063165A"/>
    <w:rsid w:val="006446F8"/>
    <w:rsid w:val="0065406E"/>
    <w:rsid w:val="00661E18"/>
    <w:rsid w:val="0066322B"/>
    <w:rsid w:val="00666CBE"/>
    <w:rsid w:val="006710BA"/>
    <w:rsid w:val="006715EC"/>
    <w:rsid w:val="00672D2D"/>
    <w:rsid w:val="00687324"/>
    <w:rsid w:val="006924E9"/>
    <w:rsid w:val="006B63DF"/>
    <w:rsid w:val="006C3092"/>
    <w:rsid w:val="006C5BD0"/>
    <w:rsid w:val="006C602B"/>
    <w:rsid w:val="006D08EB"/>
    <w:rsid w:val="006F0370"/>
    <w:rsid w:val="006F5F89"/>
    <w:rsid w:val="00703AF3"/>
    <w:rsid w:val="007153B3"/>
    <w:rsid w:val="00722893"/>
    <w:rsid w:val="00722D5D"/>
    <w:rsid w:val="00744B84"/>
    <w:rsid w:val="00745AD0"/>
    <w:rsid w:val="007476CC"/>
    <w:rsid w:val="007565C2"/>
    <w:rsid w:val="00756F5D"/>
    <w:rsid w:val="00757068"/>
    <w:rsid w:val="00760CF3"/>
    <w:rsid w:val="00767578"/>
    <w:rsid w:val="00772BF1"/>
    <w:rsid w:val="00781951"/>
    <w:rsid w:val="00792EE1"/>
    <w:rsid w:val="007B18AD"/>
    <w:rsid w:val="007B5372"/>
    <w:rsid w:val="007B6A80"/>
    <w:rsid w:val="007D631E"/>
    <w:rsid w:val="007D7869"/>
    <w:rsid w:val="007D7A40"/>
    <w:rsid w:val="007E14FD"/>
    <w:rsid w:val="007F4EA7"/>
    <w:rsid w:val="007F63AC"/>
    <w:rsid w:val="007F6616"/>
    <w:rsid w:val="007F6FD4"/>
    <w:rsid w:val="007F749C"/>
    <w:rsid w:val="00811BFC"/>
    <w:rsid w:val="00816261"/>
    <w:rsid w:val="008172D7"/>
    <w:rsid w:val="00827C6B"/>
    <w:rsid w:val="00835109"/>
    <w:rsid w:val="00856DD8"/>
    <w:rsid w:val="00875526"/>
    <w:rsid w:val="00887AC1"/>
    <w:rsid w:val="008A7B71"/>
    <w:rsid w:val="008B0F21"/>
    <w:rsid w:val="008C4D30"/>
    <w:rsid w:val="008D07D0"/>
    <w:rsid w:val="008D34AD"/>
    <w:rsid w:val="008F28A9"/>
    <w:rsid w:val="00912664"/>
    <w:rsid w:val="009151C7"/>
    <w:rsid w:val="00922712"/>
    <w:rsid w:val="00936635"/>
    <w:rsid w:val="009414F3"/>
    <w:rsid w:val="00943715"/>
    <w:rsid w:val="00944B35"/>
    <w:rsid w:val="00950B78"/>
    <w:rsid w:val="009552C8"/>
    <w:rsid w:val="00961262"/>
    <w:rsid w:val="0096735F"/>
    <w:rsid w:val="0097565E"/>
    <w:rsid w:val="00981609"/>
    <w:rsid w:val="00986F20"/>
    <w:rsid w:val="00987686"/>
    <w:rsid w:val="009B6012"/>
    <w:rsid w:val="009C358B"/>
    <w:rsid w:val="009C4A06"/>
    <w:rsid w:val="009D40F1"/>
    <w:rsid w:val="009E52EA"/>
    <w:rsid w:val="009F2DEC"/>
    <w:rsid w:val="009F3A89"/>
    <w:rsid w:val="009F6C99"/>
    <w:rsid w:val="009F74BE"/>
    <w:rsid w:val="00A133BD"/>
    <w:rsid w:val="00A22387"/>
    <w:rsid w:val="00A276D9"/>
    <w:rsid w:val="00A345BF"/>
    <w:rsid w:val="00A379D3"/>
    <w:rsid w:val="00A37B92"/>
    <w:rsid w:val="00A40E13"/>
    <w:rsid w:val="00A525B7"/>
    <w:rsid w:val="00A60398"/>
    <w:rsid w:val="00A62D48"/>
    <w:rsid w:val="00A70265"/>
    <w:rsid w:val="00A77FDF"/>
    <w:rsid w:val="00A81897"/>
    <w:rsid w:val="00A87B08"/>
    <w:rsid w:val="00A91EFB"/>
    <w:rsid w:val="00AB59F3"/>
    <w:rsid w:val="00AC07D3"/>
    <w:rsid w:val="00AC13D8"/>
    <w:rsid w:val="00AC39D7"/>
    <w:rsid w:val="00B02150"/>
    <w:rsid w:val="00B03A3F"/>
    <w:rsid w:val="00B25994"/>
    <w:rsid w:val="00B3309C"/>
    <w:rsid w:val="00B418F4"/>
    <w:rsid w:val="00B44303"/>
    <w:rsid w:val="00B53BF5"/>
    <w:rsid w:val="00B54614"/>
    <w:rsid w:val="00B57DE2"/>
    <w:rsid w:val="00B65394"/>
    <w:rsid w:val="00B65AE4"/>
    <w:rsid w:val="00B71044"/>
    <w:rsid w:val="00B8543E"/>
    <w:rsid w:val="00B905EF"/>
    <w:rsid w:val="00B92435"/>
    <w:rsid w:val="00B97097"/>
    <w:rsid w:val="00BC7510"/>
    <w:rsid w:val="00BE1703"/>
    <w:rsid w:val="00BE3E2F"/>
    <w:rsid w:val="00BE48E7"/>
    <w:rsid w:val="00BF08B9"/>
    <w:rsid w:val="00C10AEE"/>
    <w:rsid w:val="00C10C7E"/>
    <w:rsid w:val="00C16D89"/>
    <w:rsid w:val="00C24EE3"/>
    <w:rsid w:val="00C41ED5"/>
    <w:rsid w:val="00C448CF"/>
    <w:rsid w:val="00C47745"/>
    <w:rsid w:val="00C62F0B"/>
    <w:rsid w:val="00C63406"/>
    <w:rsid w:val="00C710F0"/>
    <w:rsid w:val="00C72644"/>
    <w:rsid w:val="00C94F56"/>
    <w:rsid w:val="00CA409B"/>
    <w:rsid w:val="00CA52CA"/>
    <w:rsid w:val="00CC6FE1"/>
    <w:rsid w:val="00CD398C"/>
    <w:rsid w:val="00D14BEE"/>
    <w:rsid w:val="00D1547E"/>
    <w:rsid w:val="00D20744"/>
    <w:rsid w:val="00D2745C"/>
    <w:rsid w:val="00D27930"/>
    <w:rsid w:val="00D31D85"/>
    <w:rsid w:val="00D33F02"/>
    <w:rsid w:val="00D342DE"/>
    <w:rsid w:val="00D609FF"/>
    <w:rsid w:val="00D64663"/>
    <w:rsid w:val="00D842EC"/>
    <w:rsid w:val="00D90F49"/>
    <w:rsid w:val="00D961AC"/>
    <w:rsid w:val="00D96761"/>
    <w:rsid w:val="00DB4F26"/>
    <w:rsid w:val="00DC1970"/>
    <w:rsid w:val="00DE6552"/>
    <w:rsid w:val="00DE6F3D"/>
    <w:rsid w:val="00DE793B"/>
    <w:rsid w:val="00DF5495"/>
    <w:rsid w:val="00DF5FF4"/>
    <w:rsid w:val="00E000C0"/>
    <w:rsid w:val="00E01062"/>
    <w:rsid w:val="00E019BA"/>
    <w:rsid w:val="00E20770"/>
    <w:rsid w:val="00E357F9"/>
    <w:rsid w:val="00E362E0"/>
    <w:rsid w:val="00E363FF"/>
    <w:rsid w:val="00E60B13"/>
    <w:rsid w:val="00E661A8"/>
    <w:rsid w:val="00E76E11"/>
    <w:rsid w:val="00E82C3D"/>
    <w:rsid w:val="00E83ABC"/>
    <w:rsid w:val="00E95813"/>
    <w:rsid w:val="00E979DA"/>
    <w:rsid w:val="00ED7107"/>
    <w:rsid w:val="00EE0A21"/>
    <w:rsid w:val="00EF353D"/>
    <w:rsid w:val="00F06795"/>
    <w:rsid w:val="00F24C53"/>
    <w:rsid w:val="00F3053F"/>
    <w:rsid w:val="00F41FAA"/>
    <w:rsid w:val="00F43069"/>
    <w:rsid w:val="00F443B3"/>
    <w:rsid w:val="00F5217A"/>
    <w:rsid w:val="00F60635"/>
    <w:rsid w:val="00F617A1"/>
    <w:rsid w:val="00F62199"/>
    <w:rsid w:val="00F82288"/>
    <w:rsid w:val="00F8336D"/>
    <w:rsid w:val="00F83392"/>
    <w:rsid w:val="00F92E48"/>
    <w:rsid w:val="00F94457"/>
    <w:rsid w:val="00F9626B"/>
    <w:rsid w:val="00F9769E"/>
    <w:rsid w:val="00FA2302"/>
    <w:rsid w:val="00FB5DFD"/>
    <w:rsid w:val="00FF1161"/>
    <w:rsid w:val="00FF11EE"/>
    <w:rsid w:val="00FF3DB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0383"/>
  <w15:chartTrackingRefBased/>
  <w15:docId w15:val="{CA10A74F-C3E2-46FE-8DD8-18C3FC1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7AD0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3E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3E3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835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35109"/>
  </w:style>
  <w:style w:type="paragraph" w:styleId="ac">
    <w:name w:val="footer"/>
    <w:basedOn w:val="a"/>
    <w:link w:val="ad"/>
    <w:uiPriority w:val="99"/>
    <w:unhideWhenUsed/>
    <w:rsid w:val="008351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35109"/>
  </w:style>
  <w:style w:type="paragraph" w:customStyle="1" w:styleId="cdt4ke">
    <w:name w:val="cdt4ke"/>
    <w:basedOn w:val="a"/>
    <w:rsid w:val="007B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EE0A21"/>
    <w:rPr>
      <w:b/>
      <w:bCs/>
    </w:rPr>
  </w:style>
  <w:style w:type="character" w:customStyle="1" w:styleId="af">
    <w:name w:val="Тема примітки Знак"/>
    <w:basedOn w:val="a6"/>
    <w:link w:val="ae"/>
    <w:uiPriority w:val="99"/>
    <w:semiHidden/>
    <w:rsid w:val="00EE0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8C7B-805C-45E0-BF1D-4F72FA2D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6121</Words>
  <Characters>3490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Віталій Горд</cp:lastModifiedBy>
  <cp:revision>2</cp:revision>
  <cp:lastPrinted>2024-08-16T14:34:00Z</cp:lastPrinted>
  <dcterms:created xsi:type="dcterms:W3CDTF">2025-03-13T08:10:00Z</dcterms:created>
  <dcterms:modified xsi:type="dcterms:W3CDTF">2025-03-13T08:10:00Z</dcterms:modified>
</cp:coreProperties>
</file>